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47A35" w14:textId="6C16CEDC" w:rsidR="00E90F4D" w:rsidRDefault="00E90F4D" w:rsidP="00ED410F">
      <w:pPr>
        <w:spacing w:after="0" w:line="240" w:lineRule="auto"/>
        <w:ind w:right="-59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755F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๑</w:t>
      </w:r>
    </w:p>
    <w:p w14:paraId="1E29ABDB" w14:textId="453A63E3" w:rsidR="00ED410F" w:rsidRDefault="00ED410F" w:rsidP="00ED410F">
      <w:pPr>
        <w:spacing w:after="0" w:line="240" w:lineRule="auto"/>
        <w:ind w:right="-591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14:paraId="1A332705" w14:textId="718EB8BB" w:rsidR="008A3BE1" w:rsidRPr="00ED410F" w:rsidRDefault="00ED410F" w:rsidP="00ED410F">
      <w:pPr>
        <w:spacing w:after="0" w:line="240" w:lineRule="auto"/>
        <w:ind w:right="-591"/>
        <w:rPr>
          <w:rFonts w:ascii="TH SarabunIT๙" w:hAnsi="TH SarabunIT๙" w:cs="TH SarabunIT๙"/>
          <w:b/>
          <w:bCs/>
          <w:sz w:val="32"/>
          <w:szCs w:val="32"/>
        </w:rPr>
      </w:pPr>
      <w:r w:rsidRPr="00ED410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90F4D" w:rsidRPr="00ED410F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67812519" w14:textId="20DDF9F2" w:rsidR="00E90F4D" w:rsidRPr="0034291F" w:rsidRDefault="00ED410F" w:rsidP="0034291F">
      <w:pPr>
        <w:pStyle w:val="a4"/>
        <w:spacing w:after="0" w:line="240" w:lineRule="auto"/>
        <w:ind w:left="0"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 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ดำเนินการจัดทำแผนพัฒนาท้องถิ่น 5 ปี (พ.ศ.2561-2565) ซึ่งได้ดำเนินการตามระเบียบกระทรวงมหาดไทย</w:t>
      </w:r>
      <w:r w:rsidR="0034291F">
        <w:rPr>
          <w:rFonts w:ascii="TH SarabunIT๙" w:hAnsi="TH SarabunIT๙" w:cs="TH SarabunIT๙" w:hint="cs"/>
          <w:sz w:val="32"/>
          <w:szCs w:val="32"/>
          <w:cs/>
        </w:rPr>
        <w:t>ว่าด้วยการจัดทำแผนพัฒนาของ</w:t>
      </w:r>
      <w:r w:rsidR="0034291F" w:rsidRPr="0033077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พ.ศ.๒๕๔๘</w:t>
      </w:r>
      <w:r w:rsidR="0034291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4291F" w:rsidRPr="0033077F">
        <w:rPr>
          <w:rFonts w:ascii="TH SarabunIT๙" w:hAnsi="TH SarabunIT๙" w:cs="TH SarabunIT๙"/>
          <w:sz w:val="32"/>
          <w:szCs w:val="32"/>
          <w:cs/>
        </w:rPr>
        <w:t>และแก้ไขเพิ่มเติม (ฉบับที่ ๓</w:t>
      </w:r>
      <w:r w:rsidR="0034291F">
        <w:rPr>
          <w:rFonts w:ascii="TH SarabunIT๙" w:hAnsi="TH SarabunIT๙" w:cs="TH SarabunIT๙"/>
          <w:sz w:val="32"/>
          <w:szCs w:val="32"/>
          <w:cs/>
        </w:rPr>
        <w:t>)</w:t>
      </w:r>
      <w:r w:rsidR="003429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91F" w:rsidRPr="0033077F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="0034291F"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พร้อมทั้งประกาศให้ประชาชนทราบ เมื่อวันที่ 14 มิถุนายน 2562 ไปแล้วนั้น</w:t>
      </w:r>
    </w:p>
    <w:p w14:paraId="09223E43" w14:textId="77777777" w:rsidR="00B44A76" w:rsidRPr="00B44A76" w:rsidRDefault="00B44A76" w:rsidP="00B44A76">
      <w:pPr>
        <w:pStyle w:val="a4"/>
        <w:spacing w:after="0" w:line="240" w:lineRule="auto"/>
        <w:ind w:left="0" w:right="-591" w:firstLine="23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B8C91E0" w14:textId="6FBD9FFB" w:rsidR="0034291F" w:rsidRDefault="008A3BE1" w:rsidP="008A3BE1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291F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BE4EB6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เทศบาลตำบลโพนทราย มีความจำเป็นต้องเปลี่ยนแปลงชื่อ</w:t>
      </w:r>
      <w:r w:rsidR="0039511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E4EB6">
        <w:rPr>
          <w:rFonts w:ascii="TH SarabunIT๙" w:hAnsi="TH SarabunIT๙" w:cs="TH SarabunIT๙" w:hint="cs"/>
          <w:sz w:val="32"/>
          <w:szCs w:val="32"/>
          <w:cs/>
        </w:rPr>
        <w:t>และวัตถุประสงค์โครงการเดิม เนื่องจากมีการเปลี่ยนแปลง เพิ่มเติม ลดหรือขยาย ซึ่งลักษณะขอบเขตของงานแบบ รูปร่าง สัดส่วน น้ำหนัก เนื้อที่ของโครงสร้างหรือส่วนต่างๆ ของสิ่งก่อสร้างซึ่งได้ก่อสร้าง</w:t>
      </w:r>
      <w:r w:rsidR="00BF473E">
        <w:rPr>
          <w:rFonts w:ascii="TH SarabunIT๙" w:hAnsi="TH SarabunIT๙" w:cs="TH SarabunIT๙" w:hint="cs"/>
          <w:sz w:val="32"/>
          <w:szCs w:val="32"/>
          <w:cs/>
        </w:rPr>
        <w:t xml:space="preserve">ไว้แล้วให้ผิดไปจากของเดิม </w:t>
      </w:r>
      <w:r w:rsidR="003951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473E">
        <w:rPr>
          <w:rFonts w:ascii="TH SarabunIT๙" w:hAnsi="TH SarabunIT๙" w:cs="TH SarabunIT๙" w:hint="cs"/>
          <w:sz w:val="32"/>
          <w:szCs w:val="32"/>
          <w:cs/>
        </w:rPr>
        <w:t xml:space="preserve">แต่มิใช่เป็นกรณีของการซ่อมแซม เพื่อให้ถูกต้องตามคำนิยามพระราชบัญญัติการจัดซื้อจัดจ้างและการบริหารพัสดุภาครัฐ พ.ศ.2560 จึงต้องขอเปลี่ยนแปลงชื่อและวัตถุประสงค์ของโครงการในแผนพัฒนาท้องถิ่น (พ.ศ.2561-2565) </w:t>
      </w:r>
      <w:r w:rsidR="0039511D">
        <w:rPr>
          <w:rFonts w:ascii="TH SarabunIT๙" w:hAnsi="TH SarabunIT๙" w:cs="TH SarabunIT๙" w:hint="cs"/>
          <w:sz w:val="32"/>
          <w:szCs w:val="32"/>
          <w:cs/>
        </w:rPr>
        <w:t>เพิ่มเติมและ</w:t>
      </w:r>
      <w:r w:rsidR="00BF473E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="0039511D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1) ประจำปี พ.ศ.2564 ให้ปรากฏในแผนพัฒนาท้องถิ่น (พ.ศ.2561-2565) เปลี่ยนแปลง (ครั้งที่ 1) ประจำปี พ.ศ.2565 ตามระเบียบ</w:t>
      </w:r>
      <w:r w:rsidR="0039511D" w:rsidRPr="0033077F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 พ.ศ.๒๕๔๘</w:t>
      </w:r>
      <w:r w:rsidR="003951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511D" w:rsidRPr="0033077F">
        <w:rPr>
          <w:rFonts w:ascii="TH SarabunIT๙" w:hAnsi="TH SarabunIT๙" w:cs="TH SarabunIT๙"/>
          <w:sz w:val="32"/>
          <w:szCs w:val="32"/>
          <w:cs/>
        </w:rPr>
        <w:t>และแก้ไขเพิ่มเติม (ฉบับที่ ๓</w:t>
      </w:r>
      <w:r w:rsidR="0039511D">
        <w:rPr>
          <w:rFonts w:ascii="TH SarabunIT๙" w:hAnsi="TH SarabunIT๙" w:cs="TH SarabunIT๙"/>
          <w:sz w:val="32"/>
          <w:szCs w:val="32"/>
          <w:cs/>
        </w:rPr>
        <w:t>)</w:t>
      </w:r>
      <w:r w:rsidR="003951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511D" w:rsidRPr="0033077F">
        <w:rPr>
          <w:rFonts w:ascii="TH SarabunIT๙" w:hAnsi="TH SarabunIT๙" w:cs="TH SarabunIT๙"/>
          <w:sz w:val="32"/>
          <w:szCs w:val="32"/>
          <w:cs/>
        </w:rPr>
        <w:t xml:space="preserve">พ.ศ.๒๕๖๑ </w:t>
      </w:r>
      <w:r w:rsidR="0039511D">
        <w:rPr>
          <w:rFonts w:ascii="TH SarabunIT๙" w:hAnsi="TH SarabunIT๙" w:cs="TH SarabunIT๙" w:hint="cs"/>
          <w:sz w:val="32"/>
          <w:szCs w:val="32"/>
          <w:cs/>
        </w:rPr>
        <w:t xml:space="preserve">หมวด 4 ข้อ 22/1 </w:t>
      </w:r>
      <w:r w:rsidR="0035793E">
        <w:rPr>
          <w:rFonts w:ascii="TH SarabunIT๙" w:hAnsi="TH SarabunIT๙" w:cs="TH SarabunIT๙"/>
          <w:sz w:val="32"/>
          <w:szCs w:val="32"/>
        </w:rPr>
        <w:t>“</w:t>
      </w:r>
      <w:r w:rsidR="0035793E">
        <w:rPr>
          <w:rFonts w:ascii="TH SarabunIT๙" w:hAnsi="TH SarabunIT๙" w:cs="TH SarabunIT๙" w:hint="cs"/>
          <w:sz w:val="32"/>
          <w:szCs w:val="32"/>
          <w:cs/>
        </w:rPr>
        <w:t>การเปลี่ยนแปลง</w:t>
      </w:r>
      <w:r w:rsidR="0035793E">
        <w:rPr>
          <w:rFonts w:ascii="TH SarabunIT๙" w:hAnsi="TH SarabunIT๙" w:cs="TH SarabunIT๙"/>
          <w:sz w:val="32"/>
          <w:szCs w:val="32"/>
        </w:rPr>
        <w:t xml:space="preserve">” </w:t>
      </w:r>
      <w:r w:rsidR="0035793E">
        <w:rPr>
          <w:rFonts w:ascii="TH SarabunIT๙" w:hAnsi="TH SarabunIT๙" w:cs="TH SarabunIT๙" w:hint="cs"/>
          <w:sz w:val="32"/>
          <w:szCs w:val="32"/>
          <w:cs/>
        </w:rPr>
        <w:t>หมายความว่า การทำให้วัตถุประสงค์และสาระสำคัญของแผนงานพัฒนาเปลี่ยนแปลงไปจากเดิม เป็นอำนาจของคณะกรรมการพัฒนาท้องถิ่น</w:t>
      </w:r>
    </w:p>
    <w:p w14:paraId="129B718F" w14:textId="76F6C56A" w:rsidR="0034291F" w:rsidRPr="0035793E" w:rsidRDefault="0034291F" w:rsidP="008A3BE1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974F3D" w14:textId="13EB447C" w:rsidR="00E90F4D" w:rsidRDefault="008A3BE1" w:rsidP="0035793E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0F4D" w:rsidRPr="00804FAB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E90F4D" w:rsidRPr="00804FAB">
        <w:rPr>
          <w:rFonts w:ascii="TH SarabunIT๙" w:hAnsi="TH SarabunIT๙" w:cs="TH SarabunIT๙"/>
          <w:sz w:val="32"/>
          <w:szCs w:val="32"/>
          <w:cs/>
        </w:rPr>
        <w:t>ข้อ ๒๒</w:t>
      </w:r>
      <w:r w:rsidR="0035793E">
        <w:rPr>
          <w:rFonts w:ascii="TH SarabunIT๙" w:hAnsi="TH SarabunIT๙" w:cs="TH SarabunIT๙"/>
          <w:sz w:val="32"/>
          <w:szCs w:val="32"/>
        </w:rPr>
        <w:t xml:space="preserve">/1 </w:t>
      </w:r>
      <w:r w:rsidR="0035793E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 การเปลี่ยนแปลงแผนพัฒนาท้องถิ่น ให้เป็น</w:t>
      </w:r>
      <w:r w:rsidR="00AC4306">
        <w:rPr>
          <w:rFonts w:ascii="TH SarabunIT๙" w:hAnsi="TH SarabunIT๙" w:cs="TH SarabunIT๙" w:hint="cs"/>
          <w:sz w:val="32"/>
          <w:szCs w:val="32"/>
          <w:cs/>
        </w:rPr>
        <w:t>อำนาจของคณะกรรมการพัฒนาท้องถิ่น 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  <w:r w:rsidR="00E90F4D">
        <w:rPr>
          <w:rFonts w:ascii="TH SarabunIT๙" w:hAnsi="TH SarabunIT๙" w:cs="TH SarabunIT๙"/>
          <w:sz w:val="32"/>
          <w:szCs w:val="32"/>
        </w:rPr>
        <w:t>”</w:t>
      </w:r>
    </w:p>
    <w:p w14:paraId="43AF0836" w14:textId="2CDADE2E" w:rsidR="00AC4306" w:rsidRPr="001D0562" w:rsidRDefault="00AC4306" w:rsidP="0035793E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8A4707" w14:textId="4C62FB4A" w:rsidR="00AC4306" w:rsidRPr="00B3054A" w:rsidRDefault="00AC4306" w:rsidP="0035793E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 จึงได้จัดแผนพัฒนาท้องถิ่น (พ.ศ.2561-2565) เปลี่ยนแปลง (ครั้งที่ 1) ประจำปี พ.ศ.2565</w:t>
      </w:r>
      <w:r w:rsidR="001D0562">
        <w:rPr>
          <w:rFonts w:ascii="TH SarabunIT๙" w:hAnsi="TH SarabunIT๙" w:cs="TH SarabunIT๙" w:hint="cs"/>
          <w:sz w:val="32"/>
          <w:szCs w:val="32"/>
          <w:cs/>
        </w:rPr>
        <w:t xml:space="preserve"> เพื่อการบริหารงานเทศบาลให้เป็นไปด้วยความเรียบร้อย สามารถรองรับภารกิจที่เพิ่มขึ้นรวมทั้งทำให้เกิดประโยชน์กับประชาชนในท้องถิ่นต่อไป</w:t>
      </w:r>
    </w:p>
    <w:p w14:paraId="17C79B1F" w14:textId="77777777" w:rsidR="00E90F4D" w:rsidRPr="0033077F" w:rsidRDefault="00E90F4D" w:rsidP="00B44A76">
      <w:pPr>
        <w:pStyle w:val="a4"/>
        <w:spacing w:after="0" w:line="240" w:lineRule="auto"/>
        <w:ind w:left="0" w:right="-591"/>
        <w:rPr>
          <w:rFonts w:ascii="TH SarabunIT๙" w:hAnsi="TH SarabunIT๙" w:cs="TH SarabunIT๙"/>
          <w:sz w:val="16"/>
          <w:szCs w:val="16"/>
        </w:rPr>
      </w:pPr>
    </w:p>
    <w:p w14:paraId="731D27F3" w14:textId="4B2AA227" w:rsidR="00E90F4D" w:rsidRDefault="00A944A1" w:rsidP="00541B37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0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B9147D" w14:textId="77777777" w:rsidR="00E90F4D" w:rsidRDefault="00E90F4D" w:rsidP="007C6B9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0585E0A4" w14:textId="77777777" w:rsidR="00E90F4D" w:rsidRDefault="00E90F4D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6352E4F" w14:textId="77777777" w:rsidR="00E90F4D" w:rsidRDefault="00E90F4D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  <w:sectPr w:rsidR="00E90F4D" w:rsidSect="00895346">
          <w:footerReference w:type="default" r:id="rId9"/>
          <w:pgSz w:w="11906" w:h="16838"/>
          <w:pgMar w:top="851" w:right="1440" w:bottom="1276" w:left="1134" w:header="709" w:footer="709" w:gutter="0"/>
          <w:cols w:space="708"/>
          <w:docGrid w:linePitch="360"/>
        </w:sectPr>
      </w:pPr>
    </w:p>
    <w:p w14:paraId="6D1DDD48" w14:textId="77777777"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61D04C2" w14:textId="77777777"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32CA23B" w14:textId="77777777"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B041FBE" w14:textId="77777777" w:rsidR="002F3DF0" w:rsidRDefault="002F3DF0" w:rsidP="000544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68156F29" w14:textId="77777777"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E361629" w14:textId="384271D3" w:rsidR="00496179" w:rsidRPr="005426B0" w:rsidRDefault="00496179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ส่วนที่ 2</w:t>
      </w:r>
    </w:p>
    <w:p w14:paraId="1B9105ED" w14:textId="54167FEA" w:rsidR="00CB6724" w:rsidRPr="005426B0" w:rsidRDefault="0049617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บัญชีสรุปโครงการพัฒนา</w:t>
      </w:r>
    </w:p>
    <w:p w14:paraId="09313C77" w14:textId="5C7D4D9E" w:rsidR="00496179" w:rsidRPr="005426B0" w:rsidRDefault="00D46D32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5426B0">
        <w:rPr>
          <w:rFonts w:ascii="TH SarabunIT๙" w:hAnsi="TH SarabunIT๙" w:cs="TH SarabunIT๙" w:hint="cs"/>
          <w:b/>
          <w:bCs/>
          <w:sz w:val="32"/>
          <w:szCs w:val="40"/>
          <w:cs/>
        </w:rPr>
        <w:t>ร่าง</w:t>
      </w:r>
      <w:r w:rsidR="00496179"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แผนพัฒนาท้องถิ่น (</w:t>
      </w:r>
      <w:r w:rsidR="002F3DF0" w:rsidRPr="005426B0">
        <w:rPr>
          <w:rFonts w:ascii="TH SarabunIT๙" w:hAnsi="TH SarabunIT๙" w:cs="TH SarabunIT๙" w:hint="cs"/>
          <w:b/>
          <w:bCs/>
          <w:sz w:val="32"/>
          <w:szCs w:val="40"/>
          <w:cs/>
        </w:rPr>
        <w:t>พ.ศ.</w:t>
      </w:r>
      <w:r w:rsidR="00496179"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2561-2565)</w:t>
      </w:r>
      <w:r w:rsidR="00496179" w:rsidRPr="005426B0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="00496179"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เ</w:t>
      </w:r>
      <w:r w:rsidR="007C6B90" w:rsidRPr="005426B0">
        <w:rPr>
          <w:rFonts w:ascii="TH SarabunIT๙" w:hAnsi="TH SarabunIT๙" w:cs="TH SarabunIT๙" w:hint="cs"/>
          <w:b/>
          <w:bCs/>
          <w:sz w:val="32"/>
          <w:szCs w:val="40"/>
          <w:cs/>
        </w:rPr>
        <w:t>ปลี่ยนแปลง</w:t>
      </w:r>
      <w:r w:rsidR="00496179" w:rsidRPr="005426B0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</w:t>
      </w:r>
      <w:r w:rsidR="002F3DF0" w:rsidRPr="005426B0">
        <w:rPr>
          <w:rFonts w:ascii="TH SarabunIT๙" w:hAnsi="TH SarabunIT๙" w:cs="TH SarabunIT๙" w:hint="cs"/>
          <w:b/>
          <w:bCs/>
          <w:sz w:val="32"/>
          <w:szCs w:val="40"/>
          <w:cs/>
        </w:rPr>
        <w:t>(</w:t>
      </w:r>
      <w:r w:rsidR="00496179"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ครั้งที่ 1</w:t>
      </w:r>
      <w:r w:rsidR="002F3DF0" w:rsidRPr="005426B0">
        <w:rPr>
          <w:rFonts w:ascii="TH SarabunIT๙" w:hAnsi="TH SarabunIT๙" w:cs="TH SarabunIT๙" w:hint="cs"/>
          <w:b/>
          <w:bCs/>
          <w:sz w:val="32"/>
          <w:szCs w:val="40"/>
          <w:cs/>
        </w:rPr>
        <w:t>)</w:t>
      </w:r>
      <w:r w:rsidR="00496179" w:rsidRPr="005426B0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</w:t>
      </w:r>
      <w:r w:rsidR="002F3DF0" w:rsidRPr="005426B0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ประจำปี </w:t>
      </w:r>
      <w:r w:rsidR="00496179"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พ.ศ.2565</w:t>
      </w:r>
    </w:p>
    <w:p w14:paraId="4DF653CB" w14:textId="0F48BBBE" w:rsidR="00496179" w:rsidRPr="005426B0" w:rsidRDefault="0049617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เท</w:t>
      </w:r>
      <w:r w:rsidR="00012525"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ศ</w:t>
      </w:r>
      <w:r w:rsidRPr="005426B0">
        <w:rPr>
          <w:rFonts w:ascii="TH SarabunIT๙" w:hAnsi="TH SarabunIT๙" w:cs="TH SarabunIT๙"/>
          <w:b/>
          <w:bCs/>
          <w:sz w:val="32"/>
          <w:szCs w:val="40"/>
          <w:cs/>
        </w:rPr>
        <w:t>บาลตำบลโพนทราย อำเภอเมืองมุกดาหาร จังหวัดมุกดาหาร</w:t>
      </w:r>
    </w:p>
    <w:p w14:paraId="3F219471" w14:textId="06489762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9E44665" w14:textId="356D6895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151F871" w14:textId="00B4D881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4E26AFC" w14:textId="6D2F2022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3F0B4D8" w14:textId="0456A7B3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B6C40B8" w14:textId="52FB7948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4689FF7" w14:textId="0CCD9449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5BE67EC" w14:textId="34A59370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F160D33" w14:textId="1C052B61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D5DF784" w14:textId="68ED3D2C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0509FFE" w14:textId="6016B966"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2D36E12" w14:textId="5E1C1785" w:rsidR="000137AE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6BF2D31" w14:textId="77777777" w:rsidR="00C45692" w:rsidRPr="00555B7F" w:rsidRDefault="00C45692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3EE1051" w14:textId="36FBDBB1" w:rsidR="000137AE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727DBBB" w14:textId="77777777" w:rsidR="0005445C" w:rsidRPr="00555B7F" w:rsidRDefault="0005445C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221479C" w14:textId="77777777" w:rsidR="00944A1A" w:rsidRPr="00555B7F" w:rsidRDefault="00944A1A" w:rsidP="002F3D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60794121" w14:textId="19CD0B15" w:rsidR="000137AE" w:rsidRPr="00C45692" w:rsidRDefault="000137AE" w:rsidP="000137AE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 xml:space="preserve">                                                              </w:t>
      </w:r>
      <w:r w:rsidR="00C45692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       </w:t>
      </w: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บัญชีสรุปโครงการพัฒนา</w:t>
      </w:r>
      <w:r w:rsidRPr="00C45692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                                            </w:t>
      </w:r>
      <w:r w:rsidR="00C45692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           </w:t>
      </w:r>
      <w:r w:rsidR="0031093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(</w:t>
      </w: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แบบ ผ.01</w:t>
      </w:r>
      <w:r w:rsidR="0031093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)</w:t>
      </w:r>
    </w:p>
    <w:p w14:paraId="06A58146" w14:textId="02337F9C" w:rsidR="000137AE" w:rsidRPr="00C45692" w:rsidRDefault="00D46D32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ร่าง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แผนพัฒนาท้องถิ่น (</w:t>
      </w:r>
      <w:r w:rsidR="002F3DF0" w:rsidRPr="00C45692">
        <w:rPr>
          <w:rFonts w:ascii="TH SarabunIT๙" w:hAnsi="TH SarabunIT๙" w:cs="TH SarabunIT๙" w:hint="cs"/>
          <w:b/>
          <w:bCs/>
          <w:sz w:val="28"/>
          <w:szCs w:val="36"/>
          <w:cs/>
        </w:rPr>
        <w:t>พ.ศ.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2561-2565)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เ</w:t>
      </w:r>
      <w:r w:rsidR="007C6B90">
        <w:rPr>
          <w:rFonts w:ascii="TH SarabunIT๙" w:hAnsi="TH SarabunIT๙" w:cs="TH SarabunIT๙" w:hint="cs"/>
          <w:b/>
          <w:bCs/>
          <w:sz w:val="28"/>
          <w:szCs w:val="36"/>
          <w:cs/>
        </w:rPr>
        <w:t>ปลี่ยนแปลง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2F3DF0" w:rsidRPr="00C45692">
        <w:rPr>
          <w:rFonts w:ascii="TH SarabunIT๙" w:hAnsi="TH SarabunIT๙" w:cs="TH SarabunIT๙" w:hint="cs"/>
          <w:b/>
          <w:bCs/>
          <w:sz w:val="28"/>
          <w:szCs w:val="36"/>
          <w:cs/>
        </w:rPr>
        <w:t>(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ครั้งที่ 1</w:t>
      </w:r>
      <w:r w:rsidR="002F3DF0" w:rsidRPr="00C45692">
        <w:rPr>
          <w:rFonts w:ascii="TH SarabunIT๙" w:hAnsi="TH SarabunIT๙" w:cs="TH SarabunIT๙" w:hint="cs"/>
          <w:b/>
          <w:bCs/>
          <w:sz w:val="28"/>
          <w:szCs w:val="36"/>
          <w:cs/>
        </w:rPr>
        <w:t>)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2F3DF0" w:rsidRPr="00C45692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ประจำปี 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พ.ศ.2565</w:t>
      </w:r>
    </w:p>
    <w:p w14:paraId="55FEE2DF" w14:textId="579DBF57" w:rsidR="000137AE" w:rsidRPr="00C45692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เท</w:t>
      </w:r>
      <w:r w:rsidR="00012525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ศ</w:t>
      </w: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บาลตำบลโพนทราย</w:t>
      </w:r>
      <w:r w:rsidR="00012525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อำเภอเมืองมุกดาหาร จังหวัดมุกดาหาร</w:t>
      </w:r>
    </w:p>
    <w:p w14:paraId="724CEF57" w14:textId="77777777" w:rsidR="00012525" w:rsidRPr="00555B7F" w:rsidRDefault="00012525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3"/>
        <w:tblW w:w="14885" w:type="dxa"/>
        <w:tblInd w:w="-431" w:type="dxa"/>
        <w:tblLook w:val="04A0" w:firstRow="1" w:lastRow="0" w:firstColumn="1" w:lastColumn="0" w:noHBand="0" w:noVBand="1"/>
      </w:tblPr>
      <w:tblGrid>
        <w:gridCol w:w="2836"/>
        <w:gridCol w:w="849"/>
        <w:gridCol w:w="994"/>
        <w:gridCol w:w="850"/>
        <w:gridCol w:w="993"/>
        <w:gridCol w:w="877"/>
        <w:gridCol w:w="992"/>
        <w:gridCol w:w="849"/>
        <w:gridCol w:w="992"/>
        <w:gridCol w:w="987"/>
        <w:gridCol w:w="1270"/>
        <w:gridCol w:w="987"/>
        <w:gridCol w:w="1409"/>
      </w:tblGrid>
      <w:tr w:rsidR="00EF7AED" w:rsidRPr="00555B7F" w14:paraId="01ACA25F" w14:textId="77777777" w:rsidTr="00EF7AED">
        <w:tc>
          <w:tcPr>
            <w:tcW w:w="2836" w:type="dxa"/>
            <w:vMerge w:val="restart"/>
          </w:tcPr>
          <w:p w14:paraId="5090ED87" w14:textId="77777777"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F3C7407" w14:textId="53AA8A85"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843" w:type="dxa"/>
            <w:gridSpan w:val="2"/>
          </w:tcPr>
          <w:p w14:paraId="303C87BF" w14:textId="0ED31E96"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2561</w:t>
            </w:r>
          </w:p>
        </w:tc>
        <w:tc>
          <w:tcPr>
            <w:tcW w:w="1843" w:type="dxa"/>
            <w:gridSpan w:val="2"/>
          </w:tcPr>
          <w:p w14:paraId="652BA655" w14:textId="69AD3A6F"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2562</w:t>
            </w:r>
          </w:p>
        </w:tc>
        <w:tc>
          <w:tcPr>
            <w:tcW w:w="1869" w:type="dxa"/>
            <w:gridSpan w:val="2"/>
          </w:tcPr>
          <w:p w14:paraId="4587D61D" w14:textId="7AE2B1F3"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2563</w:t>
            </w:r>
          </w:p>
        </w:tc>
        <w:tc>
          <w:tcPr>
            <w:tcW w:w="1841" w:type="dxa"/>
            <w:gridSpan w:val="2"/>
          </w:tcPr>
          <w:p w14:paraId="0ACCC922" w14:textId="3725B620"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257" w:type="dxa"/>
            <w:gridSpan w:val="2"/>
          </w:tcPr>
          <w:p w14:paraId="38305876" w14:textId="7E4A0F07"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2565</w:t>
            </w:r>
          </w:p>
        </w:tc>
        <w:tc>
          <w:tcPr>
            <w:tcW w:w="2396" w:type="dxa"/>
            <w:gridSpan w:val="2"/>
          </w:tcPr>
          <w:p w14:paraId="7559660B" w14:textId="2F31EE1B"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5 ปี</w:t>
            </w:r>
          </w:p>
        </w:tc>
      </w:tr>
      <w:tr w:rsidR="00EF7AED" w:rsidRPr="00555B7F" w14:paraId="4DB57258" w14:textId="77777777" w:rsidTr="00EF7AED">
        <w:tc>
          <w:tcPr>
            <w:tcW w:w="2836" w:type="dxa"/>
            <w:vMerge/>
          </w:tcPr>
          <w:p w14:paraId="56DDB90D" w14:textId="77777777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14:paraId="13111DD1" w14:textId="7FD99B6E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4" w:type="dxa"/>
          </w:tcPr>
          <w:p w14:paraId="12B1893C" w14:textId="3B070F31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50" w:type="dxa"/>
          </w:tcPr>
          <w:p w14:paraId="3FEA8003" w14:textId="3E394EB0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14:paraId="223DDC4B" w14:textId="378C7D92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77" w:type="dxa"/>
          </w:tcPr>
          <w:p w14:paraId="3A38DD9F" w14:textId="0B43B1F9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329AF554" w14:textId="3F0F5D25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49" w:type="dxa"/>
          </w:tcPr>
          <w:p w14:paraId="7DC265D0" w14:textId="488ADFE3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25C8D5A6" w14:textId="12BBE2CE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7" w:type="dxa"/>
          </w:tcPr>
          <w:p w14:paraId="24B9092A" w14:textId="47C20C58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0" w:type="dxa"/>
          </w:tcPr>
          <w:p w14:paraId="69A14B26" w14:textId="7A606BF3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7" w:type="dxa"/>
          </w:tcPr>
          <w:p w14:paraId="6BCCE82A" w14:textId="3BA99E82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09" w:type="dxa"/>
          </w:tcPr>
          <w:p w14:paraId="424E179E" w14:textId="77777777" w:rsid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งบประมาณ </w:t>
            </w:r>
          </w:p>
          <w:p w14:paraId="2EF37AA9" w14:textId="15C1AE72"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0E2581" w:rsidRPr="00555B7F" w14:paraId="6E3EA697" w14:textId="77777777" w:rsidTr="00EF7AED">
        <w:tc>
          <w:tcPr>
            <w:tcW w:w="2836" w:type="dxa"/>
          </w:tcPr>
          <w:p w14:paraId="7D376A12" w14:textId="4A5F45B1" w:rsidR="000E2581" w:rsidRPr="009B282F" w:rsidRDefault="000E2581" w:rsidP="000E2581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B28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๑. ยุทธศาสตร์การพัฒนาด้านโครงสร้างพื้นฐานและพัฒนาแหล่งน้ำ</w:t>
            </w:r>
          </w:p>
          <w:p w14:paraId="51ED2FB8" w14:textId="77777777" w:rsidR="000E2581" w:rsidRPr="009B282F" w:rsidRDefault="000E2581" w:rsidP="000E2581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B282F">
              <w:rPr>
                <w:rFonts w:ascii="TH SarabunIT๙" w:hAnsi="TH SarabunIT๙" w:cs="TH SarabunIT๙"/>
                <w:sz w:val="24"/>
                <w:szCs w:val="24"/>
                <w:cs/>
              </w:rPr>
              <w:t>๑.๑ แผนงานเคหะและชุมชน</w:t>
            </w:r>
          </w:p>
          <w:p w14:paraId="44F088B6" w14:textId="44016A8C" w:rsidR="000E2581" w:rsidRPr="00EF7AED" w:rsidRDefault="000E2581" w:rsidP="000E2581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B282F">
              <w:rPr>
                <w:rFonts w:ascii="TH SarabunIT๙" w:hAnsi="TH SarabunIT๙" w:cs="TH SarabunIT๙"/>
                <w:sz w:val="24"/>
                <w:szCs w:val="24"/>
                <w:cs/>
              </w:rPr>
              <w:t>1.2 แผนงานอุตสาหกรรมและการโยธา</w:t>
            </w:r>
          </w:p>
        </w:tc>
        <w:tc>
          <w:tcPr>
            <w:tcW w:w="849" w:type="dxa"/>
          </w:tcPr>
          <w:p w14:paraId="436A743B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C26CBD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307670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AB999CA" w14:textId="543C9A60"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3EC76F0A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FB988B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17D207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D4DB4E6" w14:textId="3AE145F6"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6F45CC06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B10454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FFF7FD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9219F37" w14:textId="2ED966D9"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654B66AD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AEDE81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9AC4AC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9E5DBA5" w14:textId="5777AABD"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24DDED9A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F0F7B9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5C58AF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2281A89" w14:textId="5CC321BE"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44F24CA4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730885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1AA118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78EF28F" w14:textId="1EA2FA33"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6D654041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5EF3A0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B51E43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1FC03EF" w14:textId="0056C1B7"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1B524700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7A8359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0DC5F8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C2FB335" w14:textId="1470B6BA"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431ECC52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913BF6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B5FB7F" w14:textId="7FD081F2" w:rsidR="000E2581" w:rsidRDefault="00265A1B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CFAA164" w14:textId="4712338A" w:rsidR="000E2581" w:rsidRPr="00EF7AED" w:rsidRDefault="00E630D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0" w:type="dxa"/>
          </w:tcPr>
          <w:p w14:paraId="79D0E7CE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59CF0F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F26030" w14:textId="77777777" w:rsidR="00265A1B" w:rsidRDefault="00265A1B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60E4874" w14:textId="6F3068C9" w:rsidR="000E2581" w:rsidRPr="00EF7AED" w:rsidRDefault="00E630D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987" w:type="dxa"/>
          </w:tcPr>
          <w:p w14:paraId="0A2817B2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21B9CB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E16815" w14:textId="7766200B" w:rsidR="000E2581" w:rsidRDefault="00265A1B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CFE5CC8" w14:textId="7902BFFA" w:rsidR="000E2581" w:rsidRPr="00EF7AED" w:rsidRDefault="00E630D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09" w:type="dxa"/>
          </w:tcPr>
          <w:p w14:paraId="1C5A6E73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4BF104" w14:textId="77777777"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6A0BFC" w14:textId="21F0B7A8" w:rsidR="000E2581" w:rsidRDefault="00265A1B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53A7245" w14:textId="0889948F" w:rsidR="000E2581" w:rsidRPr="00EF7AED" w:rsidRDefault="00E630D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</w:tr>
      <w:tr w:rsidR="000E2581" w:rsidRPr="00555B7F" w14:paraId="32BF96AA" w14:textId="77777777" w:rsidTr="00EF7AED">
        <w:tc>
          <w:tcPr>
            <w:tcW w:w="2836" w:type="dxa"/>
          </w:tcPr>
          <w:p w14:paraId="7489F3C6" w14:textId="44A4B5BA" w:rsidR="000E2581" w:rsidRPr="00EF7AED" w:rsidRDefault="000E2581" w:rsidP="000E2581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14:paraId="6B59FC1F" w14:textId="0B6DD5D4"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762A2194" w14:textId="0FB0E0FD"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49570F65" w14:textId="0FB3FB84"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2BF66D6F" w14:textId="06C4B3E0"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27D109B3" w14:textId="43353F56"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196DF1B8" w14:textId="6CCBB176"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29DEE395" w14:textId="5D63F94C"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66CD8665" w14:textId="5F5FB525"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75A9C487" w14:textId="7705096D" w:rsidR="000E2581" w:rsidRPr="000E2581" w:rsidRDefault="00E630D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0CE56835" w14:textId="74462403" w:rsidR="000E2581" w:rsidRPr="000E2581" w:rsidRDefault="00E630D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200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00</w:t>
            </w:r>
          </w:p>
        </w:tc>
        <w:tc>
          <w:tcPr>
            <w:tcW w:w="987" w:type="dxa"/>
          </w:tcPr>
          <w:p w14:paraId="57DB61CA" w14:textId="2058878D" w:rsidR="000E2581" w:rsidRPr="000E2581" w:rsidRDefault="00E630D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14:paraId="1643667D" w14:textId="04010375" w:rsidR="000E2581" w:rsidRPr="000E2581" w:rsidRDefault="00E630D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200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00</w:t>
            </w:r>
          </w:p>
        </w:tc>
      </w:tr>
      <w:tr w:rsidR="00C220B8" w:rsidRPr="00555B7F" w14:paraId="2CAF8B90" w14:textId="77777777" w:rsidTr="00EF7AED">
        <w:tc>
          <w:tcPr>
            <w:tcW w:w="2836" w:type="dxa"/>
          </w:tcPr>
          <w:p w14:paraId="0E354613" w14:textId="0289D51C"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ยุทธศาสตร์การพัฒนาด้านการเมืองและการบริหาร</w:t>
            </w:r>
          </w:p>
          <w:p w14:paraId="7B03B5A5" w14:textId="2CCE077E" w:rsidR="00C220B8" w:rsidRPr="00EF7AED" w:rsidRDefault="00C220B8" w:rsidP="00C220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>.๑ แผนงานบริหารงานทั่วไป</w:t>
            </w:r>
          </w:p>
        </w:tc>
        <w:tc>
          <w:tcPr>
            <w:tcW w:w="849" w:type="dxa"/>
          </w:tcPr>
          <w:p w14:paraId="602CF033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07C838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98D134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85C7C7E" w14:textId="419E8EF5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7ADF2963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43B9BE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3994C0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F20C9DC" w14:textId="270C64B7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21808797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DE6DCB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26D898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7ECDFD3" w14:textId="474FFC83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6296F764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9DB44F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1B13A4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55398DD" w14:textId="46CD455B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4BEA988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EAAFDE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6980F0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31C2FBF" w14:textId="21842DE4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66E13EDF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35CFF2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775613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B60ADF1" w14:textId="562DE49A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39A7CFA6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D5D5C3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769E77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6FDE48B" w14:textId="0CAA0231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122C5CC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0B258F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ACC1ED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5359B36" w14:textId="3A989F47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0C233C24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C6E04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9714A0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49043FA" w14:textId="34FF4299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3FAAC6D1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9A149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14EECC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D8CB419" w14:textId="6519F14F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2F4B3E70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A72740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B99B6EA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9E5FA99" w14:textId="630B01CD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14:paraId="38510AA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12D288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237CC8" w14:textId="77777777"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6CB9F6A" w14:textId="5D76C22C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C220B8" w:rsidRPr="00555B7F" w14:paraId="68307178" w14:textId="77777777" w:rsidTr="00EF7AED">
        <w:tc>
          <w:tcPr>
            <w:tcW w:w="2836" w:type="dxa"/>
          </w:tcPr>
          <w:p w14:paraId="279B18D4" w14:textId="77023646" w:rsidR="00C220B8" w:rsidRPr="00EF7AED" w:rsidRDefault="00C220B8" w:rsidP="00C220B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14:paraId="04144074" w14:textId="187F17CF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17F967E7" w14:textId="5EC11E50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5613C084" w14:textId="31B4D328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4ECD5940" w14:textId="0115752F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36E5C929" w14:textId="2F3D42C6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28630CBA" w14:textId="5C377055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7AEC0572" w14:textId="55DD6061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4B99EA5D" w14:textId="28C75630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6AC0C6AD" w14:textId="024226F7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0092D356" w14:textId="3EDD75B2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1BC240B8" w14:textId="50F90EB3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14:paraId="06398859" w14:textId="7DB5BC1F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C220B8" w:rsidRPr="00555B7F" w14:paraId="3B8DA908" w14:textId="77777777" w:rsidTr="00EF7AED">
        <w:tc>
          <w:tcPr>
            <w:tcW w:w="2836" w:type="dxa"/>
          </w:tcPr>
          <w:p w14:paraId="7C949A0B" w14:textId="77777777" w:rsidR="00C220B8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ยุทธศาสตร์การพัฒนาด้านสังคม</w:t>
            </w:r>
          </w:p>
          <w:p w14:paraId="04BB7D9D" w14:textId="6EA64AE8"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และคุณภาพชีวิต</w:t>
            </w:r>
          </w:p>
          <w:p w14:paraId="27CE9008" w14:textId="77777777"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๓.๑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แผนงานรักษาความสงบภายใน</w:t>
            </w:r>
          </w:p>
          <w:p w14:paraId="3A784BE3" w14:textId="77777777"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๓.๒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แผนงานการสาธารณสุข</w:t>
            </w:r>
          </w:p>
          <w:p w14:paraId="3A26A433" w14:textId="77777777" w:rsidR="00C220B8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๓.๓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แผนงานสังคมสงเคราะห์ </w:t>
            </w:r>
          </w:p>
          <w:p w14:paraId="1C6C5071" w14:textId="06530655"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>งานสวัสดิการสังคมและสังคมสงเคราะห์</w:t>
            </w:r>
          </w:p>
          <w:p w14:paraId="55EB959B" w14:textId="777610A4"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๓.๔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แผนงานสร้างความเข้มแข็งของชุมชน</w:t>
            </w:r>
          </w:p>
          <w:p w14:paraId="4C4AE14C" w14:textId="49D747E2" w:rsidR="00C220B8" w:rsidRPr="00EF7AED" w:rsidRDefault="00C220B8" w:rsidP="00C220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๓.๕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แผนงานงบกลาง</w:t>
            </w:r>
          </w:p>
        </w:tc>
        <w:tc>
          <w:tcPr>
            <w:tcW w:w="849" w:type="dxa"/>
          </w:tcPr>
          <w:p w14:paraId="313ABB4E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273639" w14:textId="6BACB2FC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5B7098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34C65D8" w14:textId="5DFB6B95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D8EB1F2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E758E06" w14:textId="115B1058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09B3737" w14:textId="34ACA653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275DD76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2344928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AC4294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FB209BB" w14:textId="1A832845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14:paraId="1C815F0F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288703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D03948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2326C07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3671F8A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631A031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8DB2DF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B7F8FCF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7BCD6B0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84D35D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C2C4512" w14:textId="7CAD5DD0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1F4FC43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7E4804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9DABB3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4D0E199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C6B6FD0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0AD7879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9F381BD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DC509F3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B1B8466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B2FDB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9627A02" w14:textId="32BC4C51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CC89C6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2551F2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C576AC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B668273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6A720B5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49EC308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9ACC65F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4431AC1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D663BB3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0D16D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1EFA0F5" w14:textId="7F324DFB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47E69D81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35397F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EBC2F6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0A31ABB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C4536B9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6513949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50F9CCE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2FF6B45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BC30724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F5B815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0FE7EA4" w14:textId="34A3ECD3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C1236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7834EE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937ABC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1D843E8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0B1EB4D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49CE8DF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29EB59D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DAA1296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097FA6D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6F240E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E4D36CB" w14:textId="5FC6FB9C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14:paraId="6FAF774C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808077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CD37C4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8E10836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C04C753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E5F8E7A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2E99132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57411D0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0DC52EC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65F2F7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33BD2BB" w14:textId="5526AF4B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1FA79D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6E03F0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99AFC1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6F86757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2A14D19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1177F6A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D7FDC5A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D35302D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C861321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98984E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9100042" w14:textId="2F17AE78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14:paraId="3A8D0C08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1371F6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07C928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6BCAE63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F7B0845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DF92604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A34577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50C85A4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C6F9F65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42D615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5E6EA3F" w14:textId="2C1BCF27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41E6D7D2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F26629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4608B1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6C820F5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6A50264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3597052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936EA42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AC5B21B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D4E7E44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4EC2FB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6B55FE9" w14:textId="039AED94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14:paraId="69990ACC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40319E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BC3764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BA5CB9F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28179DD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C2CEABA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235BA6F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23E1E80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424D6CF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51B9E3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72D2C35" w14:textId="0E550884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14:paraId="6F347BA1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B77BADC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B486F00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4D72E1D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E10E394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8F784D3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AAF673F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618B87F" w14:textId="77777777"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D6ACD75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58DBF0" w14:textId="77777777"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B05E0CB" w14:textId="6CFA8F9B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</w:tr>
      <w:tr w:rsidR="00C220B8" w:rsidRPr="00555B7F" w14:paraId="6857E122" w14:textId="77777777" w:rsidTr="00EF7AED">
        <w:tc>
          <w:tcPr>
            <w:tcW w:w="2836" w:type="dxa"/>
          </w:tcPr>
          <w:p w14:paraId="26A1D68F" w14:textId="62ED7B25" w:rsidR="00C220B8" w:rsidRPr="00EF7AED" w:rsidRDefault="00C220B8" w:rsidP="00C220B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14:paraId="29B0E280" w14:textId="63C53FCB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01EE04F9" w14:textId="212D28F6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234167FA" w14:textId="5C893384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1F3E990C" w14:textId="168A3A1A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3F8226D1" w14:textId="4FE3C78B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F18085F" w14:textId="706B0000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58062CA8" w14:textId="53EBFE67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FEC0484" w14:textId="1F8B9FBE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1C7633D7" w14:textId="4A7C0C32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7DAF8A8E" w14:textId="13ECC1A5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5263666A" w14:textId="7CCD847F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14:paraId="4A5CE206" w14:textId="7360E6C2"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14:paraId="6B244F84" w14:textId="2C5A2520" w:rsidR="00944A1A" w:rsidRPr="00555B7F" w:rsidRDefault="00944A1A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94EF7F6" w14:textId="4AF64AC7" w:rsidR="00944A1A" w:rsidRDefault="00944A1A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59FA223" w14:textId="376576AD"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A869567" w14:textId="77777777" w:rsidR="00CB4DB7" w:rsidRDefault="00CB4DB7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0FA880C" w14:textId="363DA0F5"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a3"/>
        <w:tblW w:w="14885" w:type="dxa"/>
        <w:tblInd w:w="-431" w:type="dxa"/>
        <w:tblLook w:val="04A0" w:firstRow="1" w:lastRow="0" w:firstColumn="1" w:lastColumn="0" w:noHBand="0" w:noVBand="1"/>
      </w:tblPr>
      <w:tblGrid>
        <w:gridCol w:w="2836"/>
        <w:gridCol w:w="849"/>
        <w:gridCol w:w="994"/>
        <w:gridCol w:w="850"/>
        <w:gridCol w:w="993"/>
        <w:gridCol w:w="877"/>
        <w:gridCol w:w="992"/>
        <w:gridCol w:w="849"/>
        <w:gridCol w:w="992"/>
        <w:gridCol w:w="987"/>
        <w:gridCol w:w="1270"/>
        <w:gridCol w:w="987"/>
        <w:gridCol w:w="1409"/>
      </w:tblGrid>
      <w:tr w:rsidR="009B282F" w:rsidRPr="00EF7AED" w14:paraId="01E7D4C8" w14:textId="77777777" w:rsidTr="00DF7380">
        <w:tc>
          <w:tcPr>
            <w:tcW w:w="2836" w:type="dxa"/>
            <w:vMerge w:val="restart"/>
          </w:tcPr>
          <w:p w14:paraId="49F7C3D6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120B4CB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843" w:type="dxa"/>
            <w:gridSpan w:val="2"/>
          </w:tcPr>
          <w:p w14:paraId="1EC4B799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2561</w:t>
            </w:r>
          </w:p>
        </w:tc>
        <w:tc>
          <w:tcPr>
            <w:tcW w:w="1843" w:type="dxa"/>
            <w:gridSpan w:val="2"/>
          </w:tcPr>
          <w:p w14:paraId="7BC438FA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2562</w:t>
            </w:r>
          </w:p>
        </w:tc>
        <w:tc>
          <w:tcPr>
            <w:tcW w:w="1869" w:type="dxa"/>
            <w:gridSpan w:val="2"/>
          </w:tcPr>
          <w:p w14:paraId="31CACB34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2563</w:t>
            </w:r>
          </w:p>
        </w:tc>
        <w:tc>
          <w:tcPr>
            <w:tcW w:w="1841" w:type="dxa"/>
            <w:gridSpan w:val="2"/>
          </w:tcPr>
          <w:p w14:paraId="4BE25172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257" w:type="dxa"/>
            <w:gridSpan w:val="2"/>
          </w:tcPr>
          <w:p w14:paraId="445B6E29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2565</w:t>
            </w:r>
          </w:p>
        </w:tc>
        <w:tc>
          <w:tcPr>
            <w:tcW w:w="2396" w:type="dxa"/>
            <w:gridSpan w:val="2"/>
          </w:tcPr>
          <w:p w14:paraId="029DFC61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5 ปี</w:t>
            </w:r>
          </w:p>
        </w:tc>
      </w:tr>
      <w:tr w:rsidR="009B282F" w:rsidRPr="00EF7AED" w14:paraId="48058660" w14:textId="77777777" w:rsidTr="00DF7380">
        <w:tc>
          <w:tcPr>
            <w:tcW w:w="2836" w:type="dxa"/>
            <w:vMerge/>
          </w:tcPr>
          <w:p w14:paraId="35DAB156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14:paraId="21D1EEF4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4" w:type="dxa"/>
          </w:tcPr>
          <w:p w14:paraId="0DC8DA1D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50" w:type="dxa"/>
          </w:tcPr>
          <w:p w14:paraId="6D644B58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14:paraId="3BAB73BE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77" w:type="dxa"/>
          </w:tcPr>
          <w:p w14:paraId="3B8414C5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551D8DC0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49" w:type="dxa"/>
          </w:tcPr>
          <w:p w14:paraId="69D3E3D3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00D81722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7" w:type="dxa"/>
          </w:tcPr>
          <w:p w14:paraId="7CFC2207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0" w:type="dxa"/>
          </w:tcPr>
          <w:p w14:paraId="6FB26CF7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7" w:type="dxa"/>
          </w:tcPr>
          <w:p w14:paraId="2B0B1FDD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09" w:type="dxa"/>
          </w:tcPr>
          <w:p w14:paraId="64D23CEC" w14:textId="77777777" w:rsidR="009B282F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งบประมาณ </w:t>
            </w:r>
          </w:p>
          <w:p w14:paraId="70780931" w14:textId="77777777"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367935" w:rsidRPr="00EF7AED" w14:paraId="4338003B" w14:textId="77777777" w:rsidTr="00DF7380">
        <w:tc>
          <w:tcPr>
            <w:tcW w:w="2836" w:type="dxa"/>
          </w:tcPr>
          <w:p w14:paraId="378C221D" w14:textId="7538D0E7" w:rsidR="00367935" w:rsidRPr="00242D0A" w:rsidRDefault="00367935" w:rsidP="00367935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</w:t>
            </w: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ยุทธศาสตร์การพัฒนาด้านการศึกษา ศาสนา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วัฒนธรรม</w:t>
            </w:r>
          </w:p>
          <w:p w14:paraId="160584E2" w14:textId="77777777" w:rsidR="00367935" w:rsidRPr="00242D0A" w:rsidRDefault="00367935" w:rsidP="00367935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sz w:val="24"/>
                <w:szCs w:val="24"/>
                <w:cs/>
              </w:rPr>
              <w:t>๔.๑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แผนงานการศึกษา</w:t>
            </w:r>
          </w:p>
          <w:p w14:paraId="3AB5E555" w14:textId="77777777" w:rsidR="00367935" w:rsidRDefault="00367935" w:rsidP="00367935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sz w:val="24"/>
                <w:szCs w:val="24"/>
                <w:cs/>
              </w:rPr>
              <w:t>๔.๒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แผนงานการศาสนาวัฒนธรรม</w:t>
            </w:r>
          </w:p>
          <w:p w14:paraId="40F1472F" w14:textId="7DF88B3F" w:rsidR="00367935" w:rsidRPr="00242D0A" w:rsidRDefault="00367935" w:rsidP="00367935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>และนันทนาการ งานกีฬาและนันทนาการ</w:t>
            </w:r>
          </w:p>
          <w:p w14:paraId="1F04E147" w14:textId="0344A547" w:rsidR="00367935" w:rsidRPr="00EF7AED" w:rsidRDefault="00367935" w:rsidP="00367935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sz w:val="24"/>
                <w:szCs w:val="24"/>
                <w:cs/>
              </w:rPr>
              <w:t>๔.๓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แผนงานการศาสนาวัฒนธรรมและนันทนาการ งานศาสนาวัฒนธรรมท้องถิ่น</w:t>
            </w:r>
          </w:p>
        </w:tc>
        <w:tc>
          <w:tcPr>
            <w:tcW w:w="849" w:type="dxa"/>
          </w:tcPr>
          <w:p w14:paraId="35202DEA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3E7681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D87E32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A3B51E2" w14:textId="6C9F71AA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7DB7C8E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4DA29495" w14:textId="7B6E0C51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A7E570B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7A1D53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9432248" w14:textId="3261CA6C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58AC89A5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295C99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D25BBC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8160267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F6711B7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01F93B1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671AAAB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AD32E6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F86F48E" w14:textId="3C864DB0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075F3241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17AEDE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9C70E3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1A38011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874F095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93E46E4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5326C99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7D0646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760C19B" w14:textId="796652FD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658AB084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A2947E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2765C3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E77C853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44CF3DD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77344BB6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C496A92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8A3AC8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5F01EDE" w14:textId="2CFDD908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217BE199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8A6E52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B6FB0E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3CA3BED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069C5E5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4D9B104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E68C397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24493B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7DCF008" w14:textId="6F1A19F2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57625DFC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BC7D29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1A8E53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2D2C685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B1690EB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6BC24E7A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84986A0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BE559B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1F14464" w14:textId="3BE6FEF7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27D01389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8A4562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94BFE7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092F223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05FEDE0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B3576F4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D213A8C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CFC069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FD96FDF" w14:textId="131554CA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3462784A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AD7D7C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B3C647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DCA6F87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A2570CD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9652B63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93E304F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D01B25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3A572B0" w14:textId="37AE291E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2F6C3319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F11FB2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59D2CC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DF89B80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5724A9B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0CA4CC44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93D09C5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ACA5D5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D2D9804" w14:textId="6B6298FE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40944674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5FA57D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5C5B9D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D338083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BD5D957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5FF977A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962F7FD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D0887D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92D8F44" w14:textId="0F110C9D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1C1D976A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466FB6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38676B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9E44697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574FD14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141DA32A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0092CE4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0C0E3C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3DE1E49" w14:textId="688ABA62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14:paraId="2D1D3059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D48BA4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FDED18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77D7560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30CE4E7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40B643AA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B4EB11E" w14:textId="77777777"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ED9602" w14:textId="77777777"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B3CB6A7" w14:textId="29A0707E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367935" w:rsidRPr="00EF7AED" w14:paraId="1F7914E6" w14:textId="77777777" w:rsidTr="00DF7380">
        <w:tc>
          <w:tcPr>
            <w:tcW w:w="2836" w:type="dxa"/>
          </w:tcPr>
          <w:p w14:paraId="56A9F7A1" w14:textId="7B85480A" w:rsidR="00367935" w:rsidRPr="009B282F" w:rsidRDefault="00367935" w:rsidP="00367935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14:paraId="518DB075" w14:textId="16CD6838" w:rsidR="00367935" w:rsidRPr="00EF7AED" w:rsidRDefault="00367935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43B75198" w14:textId="6123E463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6AC20CEE" w14:textId="38FDA513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31770910" w14:textId="75B28E16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3EA3754B" w14:textId="5E01C712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1FD786DB" w14:textId="053ED8BB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2A5D3369" w14:textId="570D3395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548A114B" w14:textId="3080B711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4FC65565" w14:textId="54FBDC25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06C6D3CB" w14:textId="5D395088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14B7CCE5" w14:textId="7AD34A1E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14:paraId="6A3C1EDE" w14:textId="16CF6380"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837A40" w:rsidRPr="00EF7AED" w14:paraId="41A4B173" w14:textId="77777777" w:rsidTr="00DF7380">
        <w:tc>
          <w:tcPr>
            <w:tcW w:w="2836" w:type="dxa"/>
          </w:tcPr>
          <w:p w14:paraId="600E4422" w14:textId="5C7270DA" w:rsidR="00837A40" w:rsidRPr="00242D0A" w:rsidRDefault="00837A40" w:rsidP="00837A40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</w:t>
            </w: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ยุทธศาสตร์การพัฒนาด้านทรัพยากร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ธรรมชาติและสิ่งแวดล้อม </w:t>
            </w:r>
          </w:p>
          <w:p w14:paraId="0D48195C" w14:textId="6390F5E2" w:rsidR="00837A40" w:rsidRPr="00242D0A" w:rsidRDefault="00837A40" w:rsidP="00837A40">
            <w:pPr>
              <w:tabs>
                <w:tab w:val="left" w:pos="13750"/>
              </w:tabs>
              <w:ind w:right="-11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42D0A">
              <w:rPr>
                <w:rFonts w:ascii="TH SarabunPSK" w:hAnsi="TH SarabunPSK" w:cs="TH SarabunPSK" w:hint="cs"/>
                <w:sz w:val="24"/>
                <w:szCs w:val="24"/>
                <w:cs/>
              </w:rPr>
              <w:t>๕.๑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แผนงานเกษตร งานส่งเสริ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849" w:type="dxa"/>
          </w:tcPr>
          <w:p w14:paraId="262F6CD3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E17089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042A26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201A6F4" w14:textId="74263675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304BB578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7D8DF7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BC209C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46EB1E3" w14:textId="663BDF61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73899913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C26F28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2F11BF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5AB23BD" w14:textId="2EC8996A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66E0E620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E955B4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89D2CC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186CE11" w14:textId="0868D858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75F26B38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084232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E065F0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B9C5C2A" w14:textId="46B35FB6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3C045D72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81C0E0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D0F86A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8885FA6" w14:textId="45D6C656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643EA232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E1536C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4A285B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2CA131B" w14:textId="53FB07E5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923BF15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668C33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1D7F3B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D4BEEAA" w14:textId="7EA6DA43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25C3FD3D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D6E0ED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7FE726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50FD356" w14:textId="55D36ACE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061A2AB4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E4F4C9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8FA21A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B2B7370" w14:textId="774AAC8A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11B91A2B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2DA603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467205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CF890CA" w14:textId="0090F4C0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14:paraId="20FF238B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0340FE" w14:textId="77777777"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E144A3" w14:textId="77777777"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6D76E05" w14:textId="2712FE81"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A51B7B" w:rsidRPr="00EF7AED" w14:paraId="62A370B1" w14:textId="77777777" w:rsidTr="00DF7380">
        <w:tc>
          <w:tcPr>
            <w:tcW w:w="2836" w:type="dxa"/>
          </w:tcPr>
          <w:p w14:paraId="5C0317DC" w14:textId="4D730EDD" w:rsidR="00A51B7B" w:rsidRPr="00242D0A" w:rsidRDefault="00A51B7B" w:rsidP="00A51B7B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14:paraId="7DB72BDC" w14:textId="0E5222F9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771A8810" w14:textId="0014620F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4FE2B271" w14:textId="29028463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46E470CB" w14:textId="609D8083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44C7EA1F" w14:textId="1558120F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446D80F3" w14:textId="6EB99593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37F8D460" w14:textId="60AC1738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5FF84881" w14:textId="4503B20F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530270B4" w14:textId="39D2C6D0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1FAA7C30" w14:textId="6621D979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6A6B0C43" w14:textId="3BA0F4D6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14:paraId="27C2437A" w14:textId="28DD9594"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E630D1" w:rsidRPr="00EF7AED" w14:paraId="77244E74" w14:textId="77777777" w:rsidTr="00DF7380">
        <w:tc>
          <w:tcPr>
            <w:tcW w:w="2836" w:type="dxa"/>
          </w:tcPr>
          <w:p w14:paraId="021BBC7C" w14:textId="520E1804" w:rsidR="00E630D1" w:rsidRPr="00242D0A" w:rsidRDefault="00E630D1" w:rsidP="00E630D1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49" w:type="dxa"/>
          </w:tcPr>
          <w:p w14:paraId="7D1A9FE9" w14:textId="63CC2A3B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14:paraId="017596B3" w14:textId="2A7D17D7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17230E8C" w14:textId="1C0856FE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36F1C935" w14:textId="06FE177B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14:paraId="74C0CC02" w14:textId="5CD78EEA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235F517A" w14:textId="5492A0EA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14:paraId="1AC58CC4" w14:textId="18341F28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27B5EDB5" w14:textId="229BF575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14:paraId="096CFC91" w14:textId="3EA4F77A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352208EA" w14:textId="55247886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1,200,000</w:t>
            </w:r>
          </w:p>
        </w:tc>
        <w:tc>
          <w:tcPr>
            <w:tcW w:w="987" w:type="dxa"/>
          </w:tcPr>
          <w:p w14:paraId="75BCC25C" w14:textId="2BCA1E45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14:paraId="65793CF4" w14:textId="5BD93EE3" w:rsidR="00E630D1" w:rsidRPr="00EF7AED" w:rsidRDefault="00E630D1" w:rsidP="00E630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1,200,000</w:t>
            </w:r>
          </w:p>
        </w:tc>
      </w:tr>
    </w:tbl>
    <w:p w14:paraId="75549C29" w14:textId="77777777" w:rsidR="009B282F" w:rsidRP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4D8B061" w14:textId="5E374A80"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A31F2CF" w14:textId="369F2E36"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3BCB16D" w14:textId="53C493DA"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768FC4B" w14:textId="26BBDBC7"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FEB301F" w14:textId="5C2BE575"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B0E984A" w14:textId="2DA2449C"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52EEE23" w14:textId="347289E9" w:rsidR="00B54559" w:rsidRDefault="00B5455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9217747" w14:textId="5701A9C0" w:rsidR="00B54559" w:rsidRDefault="00B5455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5DA0243" w14:textId="6D3F7422" w:rsidR="00B54559" w:rsidRDefault="00B54559" w:rsidP="000137A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38B9FAD1" w14:textId="77777777" w:rsidR="0090720D" w:rsidRDefault="0090720D" w:rsidP="000137A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51D7E2F1" w14:textId="77777777" w:rsidR="0090720D" w:rsidRDefault="0090720D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GoBack"/>
      <w:bookmarkEnd w:id="0"/>
    </w:p>
    <w:p w14:paraId="3657246E" w14:textId="72BEEDF0" w:rsidR="00B54559" w:rsidRDefault="00B5455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1BB132A" w14:textId="77777777" w:rsidR="00B44FB3" w:rsidRDefault="00B44FB3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BA8235F" w14:textId="79FA2203" w:rsidR="00012525" w:rsidRPr="0080424B" w:rsidRDefault="00012525" w:rsidP="0001252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bookmarkStart w:id="1" w:name="_Hlk101776993"/>
      <w:r w:rsidRPr="0080424B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2. บัญชีโครงการพัฒนาท้องถิ่น                                                                                                      </w:t>
      </w:r>
    </w:p>
    <w:p w14:paraId="01A32DD9" w14:textId="0B454C34" w:rsidR="002F4049" w:rsidRPr="0080424B" w:rsidRDefault="002F4049" w:rsidP="002F4049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80424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                                                       </w:t>
      </w:r>
      <w:r w:rsidR="00C87096" w:rsidRPr="0080424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</w:t>
      </w:r>
      <w:r w:rsidR="00D844C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</w:t>
      </w:r>
      <w:r w:rsidRPr="0080424B">
        <w:rPr>
          <w:rFonts w:ascii="TH SarabunIT๙" w:hAnsi="TH SarabunIT๙" w:cs="TH SarabunIT๙"/>
          <w:b/>
          <w:bCs/>
          <w:sz w:val="24"/>
          <w:szCs w:val="32"/>
          <w:cs/>
        </w:rPr>
        <w:t>รายละเอียดโครงการพัฒนา</w:t>
      </w:r>
      <w:r w:rsidRPr="0080424B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80424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                   </w:t>
      </w:r>
      <w:r w:rsidR="00C87096" w:rsidRPr="0080424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    </w:t>
      </w:r>
      <w:r w:rsidR="0080424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</w:t>
      </w:r>
      <w:r w:rsidR="00D844C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87096" w:rsidRPr="0080424B">
        <w:rPr>
          <w:rFonts w:ascii="TH SarabunIT๙" w:hAnsi="TH SarabunIT๙" w:cs="TH SarabunIT๙"/>
          <w:b/>
          <w:bCs/>
          <w:sz w:val="24"/>
          <w:szCs w:val="32"/>
          <w:cs/>
        </w:rPr>
        <w:t>(แบบ</w:t>
      </w:r>
      <w:r w:rsidR="007E63C4" w:rsidRPr="0080424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87096" w:rsidRPr="0080424B">
        <w:rPr>
          <w:rFonts w:ascii="TH SarabunIT๙" w:hAnsi="TH SarabunIT๙" w:cs="TH SarabunIT๙"/>
          <w:b/>
          <w:bCs/>
          <w:sz w:val="24"/>
          <w:szCs w:val="32"/>
          <w:cs/>
        </w:rPr>
        <w:t>ผ.02)</w:t>
      </w:r>
    </w:p>
    <w:p w14:paraId="6C228FF5" w14:textId="03AC4D57" w:rsidR="002F4049" w:rsidRPr="0080424B" w:rsidRDefault="00D46D32" w:rsidP="002F4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0424B">
        <w:rPr>
          <w:rFonts w:ascii="TH SarabunIT๙" w:hAnsi="TH SarabunIT๙" w:cs="TH SarabunIT๙" w:hint="cs"/>
          <w:b/>
          <w:bCs/>
          <w:sz w:val="24"/>
          <w:szCs w:val="32"/>
          <w:cs/>
        </w:rPr>
        <w:t>ร่าง</w:t>
      </w:r>
      <w:r w:rsidR="002F4049" w:rsidRPr="0080424B">
        <w:rPr>
          <w:rFonts w:ascii="TH SarabunIT๙" w:hAnsi="TH SarabunIT๙" w:cs="TH SarabunIT๙"/>
          <w:b/>
          <w:bCs/>
          <w:sz w:val="24"/>
          <w:szCs w:val="32"/>
          <w:cs/>
        </w:rPr>
        <w:t>แผนพัฒนาท้องถิ่น (</w:t>
      </w:r>
      <w:r w:rsidR="002F3DF0" w:rsidRPr="0080424B">
        <w:rPr>
          <w:rFonts w:ascii="TH SarabunIT๙" w:hAnsi="TH SarabunIT๙" w:cs="TH SarabunIT๙" w:hint="cs"/>
          <w:b/>
          <w:bCs/>
          <w:sz w:val="24"/>
          <w:szCs w:val="32"/>
          <w:cs/>
        </w:rPr>
        <w:t>พ.ศ.</w:t>
      </w:r>
      <w:r w:rsidR="002F4049" w:rsidRPr="0080424B">
        <w:rPr>
          <w:rFonts w:ascii="TH SarabunIT๙" w:hAnsi="TH SarabunIT๙" w:cs="TH SarabunIT๙"/>
          <w:b/>
          <w:bCs/>
          <w:sz w:val="24"/>
          <w:szCs w:val="32"/>
          <w:cs/>
        </w:rPr>
        <w:t>2561-2565)</w:t>
      </w:r>
      <w:r w:rsidR="002F4049" w:rsidRPr="0080424B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2F4049" w:rsidRPr="0080424B">
        <w:rPr>
          <w:rFonts w:ascii="TH SarabunIT๙" w:hAnsi="TH SarabunIT๙" w:cs="TH SarabunIT๙"/>
          <w:b/>
          <w:bCs/>
          <w:sz w:val="24"/>
          <w:szCs w:val="32"/>
          <w:cs/>
        </w:rPr>
        <w:t>เ</w:t>
      </w:r>
      <w:r w:rsidR="00E630D1" w:rsidRPr="0080424B">
        <w:rPr>
          <w:rFonts w:ascii="TH SarabunIT๙" w:hAnsi="TH SarabunIT๙" w:cs="TH SarabunIT๙" w:hint="cs"/>
          <w:b/>
          <w:bCs/>
          <w:sz w:val="24"/>
          <w:szCs w:val="32"/>
          <w:cs/>
        </w:rPr>
        <w:t>ปลี่ยนแปลง</w:t>
      </w:r>
      <w:r w:rsidR="002F4049" w:rsidRPr="0080424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2F3DF0" w:rsidRPr="0080424B">
        <w:rPr>
          <w:rFonts w:ascii="TH SarabunIT๙" w:hAnsi="TH SarabunIT๙" w:cs="TH SarabunIT๙" w:hint="cs"/>
          <w:b/>
          <w:bCs/>
          <w:sz w:val="24"/>
          <w:szCs w:val="32"/>
          <w:cs/>
        </w:rPr>
        <w:t>(</w:t>
      </w:r>
      <w:r w:rsidR="002F4049" w:rsidRPr="0080424B">
        <w:rPr>
          <w:rFonts w:ascii="TH SarabunIT๙" w:hAnsi="TH SarabunIT๙" w:cs="TH SarabunIT๙"/>
          <w:b/>
          <w:bCs/>
          <w:sz w:val="24"/>
          <w:szCs w:val="32"/>
          <w:cs/>
        </w:rPr>
        <w:t>ครั้งที่ 1</w:t>
      </w:r>
      <w:r w:rsidR="002F3DF0" w:rsidRPr="0080424B">
        <w:rPr>
          <w:rFonts w:ascii="TH SarabunIT๙" w:hAnsi="TH SarabunIT๙" w:cs="TH SarabunIT๙" w:hint="cs"/>
          <w:b/>
          <w:bCs/>
          <w:sz w:val="24"/>
          <w:szCs w:val="32"/>
          <w:cs/>
        </w:rPr>
        <w:t>) ประจำปี</w:t>
      </w:r>
      <w:r w:rsidR="002F4049" w:rsidRPr="0080424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พ.ศ.2565</w:t>
      </w:r>
    </w:p>
    <w:p w14:paraId="653092A9" w14:textId="509648B9" w:rsidR="00C87096" w:rsidRPr="0080424B" w:rsidRDefault="002F4049" w:rsidP="00B44F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80424B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เทศบาลตำบลโพนทราย อำเภอเมืองมุกดาหาร จังหวัดมุกดาหาร</w:t>
      </w:r>
    </w:p>
    <w:p w14:paraId="0C7FA0FC" w14:textId="68C3F7A8" w:rsidR="002F4049" w:rsidRPr="004F675A" w:rsidRDefault="002F4049" w:rsidP="002F4049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ก ยุทธศาสตร์จังหวัดที่ 1 เสริมสร้างท้องถิ่นน่าอยู่</w:t>
      </w:r>
    </w:p>
    <w:p w14:paraId="4100DAE6" w14:textId="392821EA" w:rsidR="002F4049" w:rsidRPr="004F675A" w:rsidRDefault="002F4049" w:rsidP="002F4049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ข ยุทธศาสตร์การพัฒนาขององค์กรปกครองส่วนท้องถิ่นในเขตจังหวัด</w:t>
      </w:r>
    </w:p>
    <w:p w14:paraId="3894F7F0" w14:textId="0C0E7EA1" w:rsidR="0031093E" w:rsidRPr="004F675A" w:rsidRDefault="0031093E" w:rsidP="0031093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1. ยุทธศาสตร์การพัฒนาด้านโครงสร้างพื้นฐานและการพัฒนาแหล่งน้ำ</w:t>
      </w:r>
    </w:p>
    <w:p w14:paraId="5A95493E" w14:textId="344E6970" w:rsidR="0031093E" w:rsidRPr="004F675A" w:rsidRDefault="0031093E" w:rsidP="0031093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1.1 ด้านบริการชุมชนและสังคม แผนงาน</w:t>
      </w:r>
      <w:r w:rsidR="0042651E" w:rsidRPr="004F675A">
        <w:rPr>
          <w:rFonts w:ascii="TH SarabunIT๙" w:hAnsi="TH SarabunIT๙" w:cs="TH SarabunIT๙" w:hint="cs"/>
          <w:b/>
          <w:bCs/>
          <w:sz w:val="24"/>
          <w:szCs w:val="32"/>
          <w:cs/>
        </w:rPr>
        <w:t>เคหะและชุมชน</w:t>
      </w:r>
    </w:p>
    <w:p w14:paraId="1EA7663E" w14:textId="77777777" w:rsidR="001A3C7A" w:rsidRPr="001613AE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2"/>
        <w:gridCol w:w="2546"/>
        <w:gridCol w:w="2126"/>
        <w:gridCol w:w="2268"/>
        <w:gridCol w:w="709"/>
        <w:gridCol w:w="701"/>
        <w:gridCol w:w="655"/>
        <w:gridCol w:w="654"/>
        <w:gridCol w:w="1167"/>
        <w:gridCol w:w="1536"/>
        <w:gridCol w:w="1676"/>
        <w:gridCol w:w="1265"/>
      </w:tblGrid>
      <w:tr w:rsidR="001A3C7A" w:rsidRPr="008011C1" w14:paraId="510C0B61" w14:textId="77777777" w:rsidTr="009E2547">
        <w:tc>
          <w:tcPr>
            <w:tcW w:w="432" w:type="dxa"/>
            <w:vMerge w:val="restart"/>
          </w:tcPr>
          <w:p w14:paraId="5DAAA037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5D140A8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46" w:type="dxa"/>
            <w:vMerge w:val="restart"/>
          </w:tcPr>
          <w:p w14:paraId="77AA75B3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17239DA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14:paraId="76225AB3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EFE848F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14:paraId="25301B6C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198BDEC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1BBAEFB6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3886" w:type="dxa"/>
            <w:gridSpan w:val="5"/>
          </w:tcPr>
          <w:p w14:paraId="6D8ADEF3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36" w:type="dxa"/>
            <w:vMerge w:val="restart"/>
          </w:tcPr>
          <w:p w14:paraId="0397F536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7A6BF80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530D9C1E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kpl</w:t>
            </w:r>
            <w:proofErr w:type="spellEnd"/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76" w:type="dxa"/>
            <w:vMerge w:val="restart"/>
          </w:tcPr>
          <w:p w14:paraId="4C2B063C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99B15BF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265" w:type="dxa"/>
            <w:vMerge w:val="restart"/>
          </w:tcPr>
          <w:p w14:paraId="3D9E1415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4753F58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หน่วยงานที่รับผิดชอบหลัก</w:t>
            </w:r>
          </w:p>
        </w:tc>
      </w:tr>
      <w:tr w:rsidR="001A3C7A" w:rsidRPr="008011C1" w14:paraId="6BEA232D" w14:textId="77777777" w:rsidTr="009E2547">
        <w:tc>
          <w:tcPr>
            <w:tcW w:w="432" w:type="dxa"/>
            <w:vMerge/>
          </w:tcPr>
          <w:p w14:paraId="561D5E2E" w14:textId="77777777"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14:paraId="3FB2F1AA" w14:textId="77777777"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EDD043" w14:textId="77777777"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5B7B73" w14:textId="77777777"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BADD7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14:paraId="3368DA63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1" w:type="dxa"/>
          </w:tcPr>
          <w:p w14:paraId="588ED42A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  <w:p w14:paraId="7A6E450B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655" w:type="dxa"/>
          </w:tcPr>
          <w:p w14:paraId="735BA583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  <w:p w14:paraId="1DE98FCC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654" w:type="dxa"/>
          </w:tcPr>
          <w:p w14:paraId="243E4CAB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  <w:p w14:paraId="05100182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67" w:type="dxa"/>
          </w:tcPr>
          <w:p w14:paraId="52169358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2565</w:t>
            </w:r>
          </w:p>
          <w:p w14:paraId="471F7CDF" w14:textId="77777777"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36" w:type="dxa"/>
            <w:vMerge/>
          </w:tcPr>
          <w:p w14:paraId="1E06520D" w14:textId="77777777"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73868ACC" w14:textId="77777777"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14:paraId="0B87984B" w14:textId="77777777"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A3C7A" w:rsidRPr="008011C1" w14:paraId="65906AF2" w14:textId="77777777" w:rsidTr="009E2547">
        <w:tc>
          <w:tcPr>
            <w:tcW w:w="432" w:type="dxa"/>
          </w:tcPr>
          <w:p w14:paraId="6DBB4F46" w14:textId="30E69104" w:rsidR="001A3C7A" w:rsidRPr="000865D9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5DD2997" w14:textId="587D02CC" w:rsidR="001A3C7A" w:rsidRPr="000865D9" w:rsidRDefault="00CF2FD5" w:rsidP="00CF2FD5">
            <w:pPr>
              <w:ind w:right="-10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26" w:type="dxa"/>
          </w:tcPr>
          <w:p w14:paraId="509154C1" w14:textId="23CC33FA" w:rsidR="001A3C7A" w:rsidRPr="000865D9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268" w:type="dxa"/>
          </w:tcPr>
          <w:p w14:paraId="726D5437" w14:textId="41945CA2" w:rsidR="001A3C7A" w:rsidRPr="000865D9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6744B598" w14:textId="77777777" w:rsidR="001A3C7A" w:rsidRPr="000865D9" w:rsidRDefault="001A3C7A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14:paraId="51F76C8C" w14:textId="77777777" w:rsidR="001A3C7A" w:rsidRPr="000865D9" w:rsidRDefault="001A3C7A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14:paraId="1C0C1905" w14:textId="77777777" w:rsidR="001A3C7A" w:rsidRPr="000865D9" w:rsidRDefault="001A3C7A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17288659" w14:textId="77777777" w:rsidR="001A3C7A" w:rsidRPr="000865D9" w:rsidRDefault="001A3C7A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14:paraId="08B6BA49" w14:textId="54C723D2" w:rsidR="001A3C7A" w:rsidRPr="000865D9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36" w:type="dxa"/>
          </w:tcPr>
          <w:p w14:paraId="65152D9A" w14:textId="36D57AED" w:rsidR="001A3C7A" w:rsidRPr="000865D9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676" w:type="dxa"/>
          </w:tcPr>
          <w:p w14:paraId="788357CA" w14:textId="51536704" w:rsidR="001A3C7A" w:rsidRPr="000865D9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65" w:type="dxa"/>
          </w:tcPr>
          <w:p w14:paraId="61CBE155" w14:textId="5E270370" w:rsidR="001A3C7A" w:rsidRPr="000865D9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CF2FD5" w:rsidRPr="008011C1" w14:paraId="724CCB25" w14:textId="77777777" w:rsidTr="009E2547">
        <w:tc>
          <w:tcPr>
            <w:tcW w:w="432" w:type="dxa"/>
          </w:tcPr>
          <w:p w14:paraId="260B2163" w14:textId="77777777" w:rsidR="00CF2FD5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40C92F5" w14:textId="74AF54FD" w:rsidR="00CF2FD5" w:rsidRPr="00CF2FD5" w:rsidRDefault="00CF2FD5" w:rsidP="00CF2FD5">
            <w:pPr>
              <w:ind w:right="-10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F2FD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 -  โครงการ</w:t>
            </w:r>
          </w:p>
        </w:tc>
        <w:tc>
          <w:tcPr>
            <w:tcW w:w="2126" w:type="dxa"/>
          </w:tcPr>
          <w:p w14:paraId="416E7920" w14:textId="77777777" w:rsidR="00CF2FD5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46299C56" w14:textId="77777777" w:rsidR="00CF2FD5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455F75AB" w14:textId="77777777" w:rsidR="00CF2FD5" w:rsidRPr="008011C1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1" w:type="dxa"/>
          </w:tcPr>
          <w:p w14:paraId="7A320692" w14:textId="77777777" w:rsidR="00CF2FD5" w:rsidRPr="008011C1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55" w:type="dxa"/>
          </w:tcPr>
          <w:p w14:paraId="6C330CFE" w14:textId="77777777" w:rsidR="00CF2FD5" w:rsidRPr="008011C1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54" w:type="dxa"/>
          </w:tcPr>
          <w:p w14:paraId="7D865326" w14:textId="77777777" w:rsidR="00CF2FD5" w:rsidRPr="008011C1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67" w:type="dxa"/>
          </w:tcPr>
          <w:p w14:paraId="2530C1C8" w14:textId="77777777" w:rsidR="00CF2FD5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36" w:type="dxa"/>
          </w:tcPr>
          <w:p w14:paraId="5A86DB90" w14:textId="77777777" w:rsidR="00CF2FD5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76" w:type="dxa"/>
          </w:tcPr>
          <w:p w14:paraId="02A20F37" w14:textId="77777777" w:rsidR="00CF2FD5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5" w:type="dxa"/>
          </w:tcPr>
          <w:p w14:paraId="1E2E53AD" w14:textId="77777777" w:rsidR="00CF2FD5" w:rsidRDefault="00CF2FD5" w:rsidP="00CF2F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0698FC50" w14:textId="77777777" w:rsidR="0048551B" w:rsidRPr="001613AE" w:rsidRDefault="0048551B" w:rsidP="0031093E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64380FE9" w14:textId="3986CCA2" w:rsidR="0043007E" w:rsidRPr="0080424B" w:rsidRDefault="0042651E" w:rsidP="004265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1.</w:t>
      </w:r>
      <w:r w:rsidRPr="004F675A"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ด้านบริการชุมชนและสังคม แผนงานอุตสาหกรรมและการโยธา</w:t>
      </w:r>
      <w:r w:rsidR="008042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424B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งานก่อสร้าง</w:t>
      </w:r>
    </w:p>
    <w:p w14:paraId="4401A00A" w14:textId="77777777" w:rsidR="0042651E" w:rsidRPr="001613AE" w:rsidRDefault="0042651E" w:rsidP="0042651E">
      <w:pPr>
        <w:spacing w:after="0" w:line="240" w:lineRule="auto"/>
        <w:rPr>
          <w:sz w:val="10"/>
          <w:szCs w:val="10"/>
        </w:rPr>
      </w:pP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2268"/>
        <w:gridCol w:w="1984"/>
        <w:gridCol w:w="709"/>
        <w:gridCol w:w="709"/>
        <w:gridCol w:w="708"/>
        <w:gridCol w:w="709"/>
        <w:gridCol w:w="992"/>
        <w:gridCol w:w="1701"/>
        <w:gridCol w:w="1843"/>
        <w:gridCol w:w="1134"/>
      </w:tblGrid>
      <w:tr w:rsidR="0043007E" w:rsidRPr="00555B7F" w14:paraId="0422CBFD" w14:textId="77777777" w:rsidTr="00B44FB3">
        <w:tc>
          <w:tcPr>
            <w:tcW w:w="425" w:type="dxa"/>
            <w:vMerge w:val="restart"/>
          </w:tcPr>
          <w:p w14:paraId="1A62D626" w14:textId="77777777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D6F58C7" w14:textId="4B2660F8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53" w:type="dxa"/>
            <w:vMerge w:val="restart"/>
          </w:tcPr>
          <w:p w14:paraId="0775DAA6" w14:textId="77777777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3ADC5D9" w14:textId="5CBE314A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14:paraId="0E8AC1ED" w14:textId="77777777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C8C03E7" w14:textId="4F51C1F5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32A450C9" w14:textId="77777777" w:rsidR="00555B7F" w:rsidRPr="00555B7F" w:rsidRDefault="00555B7F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20A243D" w14:textId="20E95666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427E883D" w14:textId="028A0708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3827" w:type="dxa"/>
            <w:gridSpan w:val="5"/>
          </w:tcPr>
          <w:p w14:paraId="0C77D9C0" w14:textId="3B489710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00EE5E2B" w14:textId="77777777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FEE6695" w14:textId="7C3E667A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6CE94BD3" w14:textId="48E65B7F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kpl</w:t>
            </w:r>
            <w:proofErr w:type="spellEnd"/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30B777B0" w14:textId="77777777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D0EDCE1" w14:textId="0CA4FE2B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136A052F" w14:textId="77777777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E3C8E10" w14:textId="42D2288A" w:rsidR="0043007E" w:rsidRPr="00555B7F" w:rsidRDefault="0043007E" w:rsidP="00F35EEA">
            <w:pPr>
              <w:ind w:left="-112" w:right="-10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หน่วยงานที่รับผิดชอบหลัก</w:t>
            </w:r>
          </w:p>
        </w:tc>
      </w:tr>
      <w:tr w:rsidR="00B44FB3" w:rsidRPr="00555B7F" w14:paraId="5CF2D7EA" w14:textId="77777777" w:rsidTr="00B44FB3">
        <w:tc>
          <w:tcPr>
            <w:tcW w:w="425" w:type="dxa"/>
            <w:vMerge/>
          </w:tcPr>
          <w:p w14:paraId="45F86A06" w14:textId="77777777"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66083C19" w14:textId="77777777"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F675B4" w14:textId="77777777"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E0E6670" w14:textId="77777777"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FC47CFA" w14:textId="77777777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14:paraId="697CADAD" w14:textId="6FD91713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14:paraId="29144A65" w14:textId="22FB7E01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  <w:p w14:paraId="6F1FC1A0" w14:textId="0A76DE29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</w:tcPr>
          <w:p w14:paraId="578B9C33" w14:textId="7AD3ED02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  <w:p w14:paraId="30541A07" w14:textId="21F4433F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14:paraId="37448A61" w14:textId="4BA9022B" w:rsidR="0043007E" w:rsidRPr="00555B7F" w:rsidRDefault="0043007E" w:rsidP="00EC70CB">
            <w:pPr>
              <w:ind w:left="-113" w:right="-106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  <w:p w14:paraId="25773E9C" w14:textId="5B7D82C1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2A06FAF8" w14:textId="5E0D9233"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2565</w:t>
            </w:r>
          </w:p>
          <w:p w14:paraId="6AA9A5C2" w14:textId="68D6BEDA" w:rsidR="0043007E" w:rsidRPr="00555B7F" w:rsidRDefault="0043007E" w:rsidP="00710A0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0949016F" w14:textId="77777777"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0C8BFC3" w14:textId="77777777"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0717DC5" w14:textId="77777777"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44FB3" w:rsidRPr="00555B7F" w14:paraId="104B2AFE" w14:textId="77777777" w:rsidTr="00B44FB3">
        <w:tc>
          <w:tcPr>
            <w:tcW w:w="425" w:type="dxa"/>
          </w:tcPr>
          <w:p w14:paraId="6B5214AE" w14:textId="6D64831D" w:rsidR="00E6081F" w:rsidRPr="008011C1" w:rsidRDefault="0082096B" w:rsidP="00EB33C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553" w:type="dxa"/>
          </w:tcPr>
          <w:p w14:paraId="3F9A8EF3" w14:textId="77777777" w:rsidR="00B44FB3" w:rsidRDefault="00357E24" w:rsidP="00B44FB3">
            <w:pPr>
              <w:ind w:right="-112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="00885C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ต่อเติมและปรับปรุงอาคารสำนักงานเ</w:t>
            </w:r>
            <w:r w:rsidR="00DD59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ทศ</w:t>
            </w:r>
            <w:r w:rsidR="00885C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บาลตำบลโพนทราย</w:t>
            </w:r>
          </w:p>
          <w:p w14:paraId="52CB4D2F" w14:textId="77777777" w:rsidR="0080424B" w:rsidRDefault="0080424B" w:rsidP="00B44FB3">
            <w:pPr>
              <w:ind w:right="-112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: </w:t>
            </w:r>
            <w:r w:rsidR="00DD59DA" w:rsidRPr="00B44FB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(จากแผนพัฒนาท้องถิ่น พ.ศ.2561-2565) เพิ่มเติมและเปลี่ยนแปลง (ฉบับที่ 1) หน้า 10 ลำดับที่ 1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B44FB3" w:rsidRPr="00B44FB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(ขอเปลี่ยนแปลงชื่อโครงการจากเดิม</w:t>
            </w:r>
            <w:r w:rsidR="00B44FB3" w:rsidRPr="00B44FB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  <w:r w:rsidR="00B44FB3" w:rsidRPr="00B44FB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ปรับปรุงอาคารสำนักงานเทศบาลตำบล</w:t>
            </w:r>
          </w:p>
          <w:p w14:paraId="736C3826" w14:textId="77777777" w:rsidR="0080424B" w:rsidRDefault="00B44FB3" w:rsidP="00B44FB3">
            <w:pPr>
              <w:ind w:right="-112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4FB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โพนทราย เป็น </w:t>
            </w:r>
            <w:r w:rsidRPr="00B44FB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  <w:r w:rsidRPr="00B44FB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ต่อเติม</w:t>
            </w:r>
          </w:p>
          <w:p w14:paraId="033DAFCB" w14:textId="77777777" w:rsidR="0080424B" w:rsidRDefault="00B44FB3" w:rsidP="00B44FB3">
            <w:pPr>
              <w:ind w:right="-112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4FB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และปรับปรุงอาคารสำนักงาน</w:t>
            </w:r>
          </w:p>
          <w:p w14:paraId="46F04DE6" w14:textId="19B30118" w:rsidR="00E6081F" w:rsidRPr="0080424B" w:rsidRDefault="00B44FB3" w:rsidP="00B44FB3">
            <w:pPr>
              <w:ind w:right="-112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44FB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เทศบาลตำบลโพนทราย)</w:t>
            </w:r>
          </w:p>
        </w:tc>
        <w:tc>
          <w:tcPr>
            <w:tcW w:w="2268" w:type="dxa"/>
          </w:tcPr>
          <w:p w14:paraId="0BE93F9C" w14:textId="0505CB7E" w:rsidR="00E6081F" w:rsidRPr="008011C1" w:rsidRDefault="0082096B" w:rsidP="00816708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885C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เพื่อต่อเติมและปรับปรุงอาคาร</w:t>
            </w:r>
            <w:r w:rsidR="00C742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885C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บริเวณด้านหน้าอาคารสำนักงา</w:t>
            </w:r>
            <w:r w:rsidR="00C742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นเทศบาลตำบลโพนทราย และเพิ่มประสิทธิภาพในการบริการประชาชน</w:t>
            </w:r>
          </w:p>
        </w:tc>
        <w:tc>
          <w:tcPr>
            <w:tcW w:w="1984" w:type="dxa"/>
          </w:tcPr>
          <w:p w14:paraId="259AF2B7" w14:textId="77777777" w:rsidR="00B44FB3" w:rsidRDefault="0082096B" w:rsidP="003C2FA0">
            <w:pPr>
              <w:ind w:right="-112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C742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อาคารคอนกรีตเสริมเหล็ก </w:t>
            </w:r>
          </w:p>
          <w:p w14:paraId="68883877" w14:textId="77777777" w:rsidR="00B44FB3" w:rsidRDefault="00C74275" w:rsidP="003C2FA0">
            <w:pPr>
              <w:ind w:right="-11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 ชั้น ขนาดกว้าง 7 เมตร ลึก </w:t>
            </w:r>
          </w:p>
          <w:p w14:paraId="3745FB3C" w14:textId="77777777" w:rsidR="00B44FB3" w:rsidRDefault="00C74275" w:rsidP="003C2FA0">
            <w:pPr>
              <w:ind w:right="-11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เมตร ตามแบบแปลนที่เทศบาลตำบลโพนทราย</w:t>
            </w:r>
          </w:p>
          <w:p w14:paraId="70F3C4B7" w14:textId="719D36A3" w:rsidR="00C74275" w:rsidRPr="00CA75A6" w:rsidRDefault="00C74275" w:rsidP="003C2FA0">
            <w:pPr>
              <w:ind w:right="-11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</w:t>
            </w:r>
          </w:p>
          <w:p w14:paraId="0E39E8FD" w14:textId="4A5C444A" w:rsidR="00E6081F" w:rsidRPr="00CA75A6" w:rsidRDefault="00E6081F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5EABF6EB" w14:textId="0C209EFB" w:rsidR="00E6081F" w:rsidRPr="008011C1" w:rsidRDefault="00091486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62C7A61" w14:textId="5A7FCA24" w:rsidR="00E6081F" w:rsidRPr="008011C1" w:rsidRDefault="00091486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35F8904" w14:textId="737AA170" w:rsidR="00E6081F" w:rsidRPr="008011C1" w:rsidRDefault="00091486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3185DFB" w14:textId="42904823" w:rsidR="00E6081F" w:rsidRPr="008011C1" w:rsidRDefault="00091486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DA4604" w14:textId="644A7D66" w:rsidR="00E6081F" w:rsidRPr="008011C1" w:rsidRDefault="00EC70CB" w:rsidP="003C2FA0">
            <w:pPr>
              <w:ind w:left="-108" w:right="-112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CF2FD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701" w:type="dxa"/>
          </w:tcPr>
          <w:p w14:paraId="78BCED81" w14:textId="5B987712" w:rsidR="00E6081F" w:rsidRPr="008011C1" w:rsidRDefault="00C74275" w:rsidP="00F35EEA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อาคารสำนักงานเทศบาลตำบลโพนทรายที่ได้รับการต่อเติมและปรับปรุง</w:t>
            </w:r>
          </w:p>
        </w:tc>
        <w:tc>
          <w:tcPr>
            <w:tcW w:w="1843" w:type="dxa"/>
          </w:tcPr>
          <w:p w14:paraId="7B6E625B" w14:textId="77777777" w:rsidR="003C2FA0" w:rsidRDefault="003C2FA0" w:rsidP="003C2FA0">
            <w:pPr>
              <w:ind w:left="-1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742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อาคารสำนักงานเทศบาล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14:paraId="466B268B" w14:textId="77777777" w:rsidR="003C2FA0" w:rsidRDefault="003C2FA0" w:rsidP="003C2FA0">
            <w:pPr>
              <w:ind w:left="-1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742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มีความเป็นสัดส่วน 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337D9878" w14:textId="77777777" w:rsidR="003C2FA0" w:rsidRDefault="003C2FA0" w:rsidP="003C2FA0">
            <w:pPr>
              <w:ind w:left="-1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742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คล่องตัว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รองรับการบริการ </w:t>
            </w:r>
          </w:p>
          <w:p w14:paraId="02F056D8" w14:textId="744F0D6E" w:rsidR="00E6081F" w:rsidRPr="008011C1" w:rsidRDefault="003C2FA0" w:rsidP="003C2FA0">
            <w:pPr>
              <w:ind w:left="-1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</w:t>
            </w:r>
          </w:p>
        </w:tc>
        <w:tc>
          <w:tcPr>
            <w:tcW w:w="1134" w:type="dxa"/>
          </w:tcPr>
          <w:p w14:paraId="59403C03" w14:textId="7E0F8D1E" w:rsidR="00E6081F" w:rsidRPr="008011C1" w:rsidRDefault="0026466E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44FB3" w:rsidRPr="00555B7F" w14:paraId="42A05AFB" w14:textId="77777777" w:rsidTr="00B44FB3">
        <w:tc>
          <w:tcPr>
            <w:tcW w:w="425" w:type="dxa"/>
          </w:tcPr>
          <w:p w14:paraId="2EBD0BF8" w14:textId="0C21C29C" w:rsidR="003A3F18" w:rsidRPr="008011C1" w:rsidRDefault="003A3F18" w:rsidP="003A3F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580FDB1" w14:textId="7EF24023" w:rsidR="003A3F18" w:rsidRPr="003A3F18" w:rsidRDefault="003A3F18" w:rsidP="003A3F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A3F1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 1  โครงการ</w:t>
            </w:r>
          </w:p>
        </w:tc>
        <w:tc>
          <w:tcPr>
            <w:tcW w:w="2268" w:type="dxa"/>
          </w:tcPr>
          <w:p w14:paraId="6091258C" w14:textId="573CB81B" w:rsidR="003A3F18" w:rsidRPr="008011C1" w:rsidRDefault="003A3F18" w:rsidP="003A3F18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5A592E" w14:textId="30A579C1" w:rsidR="003A3F18" w:rsidRPr="00CA75A6" w:rsidRDefault="003A3F18" w:rsidP="003A3F1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C1414" w14:textId="0D33A5EF" w:rsidR="003A3F18" w:rsidRPr="003C2FA0" w:rsidRDefault="003A3F18" w:rsidP="003A3F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C2FA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43AF8FE" w14:textId="117186C3" w:rsidR="003A3F18" w:rsidRPr="003C2FA0" w:rsidRDefault="003A3F18" w:rsidP="003A3F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C2FA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56EE4D1" w14:textId="4B4B9E83" w:rsidR="003A3F18" w:rsidRPr="003C2FA0" w:rsidRDefault="003A3F18" w:rsidP="003A3F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C2FA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A4CF6C5" w14:textId="2F0CDFDB" w:rsidR="003A3F18" w:rsidRPr="003C2FA0" w:rsidRDefault="003A3F18" w:rsidP="003A3F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C2FA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5A3E364" w14:textId="1BF4AD5A" w:rsidR="003A3F18" w:rsidRPr="003C2FA0" w:rsidRDefault="003A3F18" w:rsidP="003C2FA0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C2FA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  <w:r w:rsidRPr="003C2FA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,200,000</w:t>
            </w:r>
          </w:p>
        </w:tc>
        <w:tc>
          <w:tcPr>
            <w:tcW w:w="1701" w:type="dxa"/>
          </w:tcPr>
          <w:p w14:paraId="2B576F09" w14:textId="2E858E95" w:rsidR="003A3F18" w:rsidRPr="008011C1" w:rsidRDefault="003A3F18" w:rsidP="003A3F18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4B81E9" w14:textId="06D82EBC" w:rsidR="003A3F18" w:rsidRPr="008011C1" w:rsidRDefault="003A3F18" w:rsidP="003A3F1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C3B915" w14:textId="03664E58" w:rsidR="003A3F18" w:rsidRPr="008011C1" w:rsidRDefault="003A3F18" w:rsidP="003A3F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bookmarkEnd w:id="1"/>
    </w:tbl>
    <w:p w14:paraId="73A3586A" w14:textId="4847F700" w:rsidR="00CF2FD5" w:rsidRPr="001613AE" w:rsidRDefault="00CF2FD5" w:rsidP="00CF2FD5">
      <w:pPr>
        <w:tabs>
          <w:tab w:val="left" w:pos="1578"/>
        </w:tabs>
        <w:rPr>
          <w:rFonts w:ascii="TH SarabunIT๙" w:hAnsi="TH SarabunIT๙" w:cs="TH SarabunIT๙"/>
          <w:sz w:val="16"/>
          <w:szCs w:val="16"/>
          <w:cs/>
        </w:rPr>
      </w:pPr>
    </w:p>
    <w:sectPr w:rsidR="00CF2FD5" w:rsidRPr="001613AE" w:rsidSect="00B44FB3">
      <w:pgSz w:w="16838" w:h="11906" w:orient="landscape"/>
      <w:pgMar w:top="993" w:right="1134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7C97D" w14:textId="77777777" w:rsidR="006E2FCA" w:rsidRDefault="006E2FCA" w:rsidP="00EB33C2">
      <w:pPr>
        <w:spacing w:after="0" w:line="240" w:lineRule="auto"/>
      </w:pPr>
      <w:r>
        <w:separator/>
      </w:r>
    </w:p>
  </w:endnote>
  <w:endnote w:type="continuationSeparator" w:id="0">
    <w:p w14:paraId="7C6B824A" w14:textId="77777777" w:rsidR="006E2FCA" w:rsidRDefault="006E2FCA" w:rsidP="00EB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28"/>
        <w:lang w:val="th-TH"/>
      </w:rPr>
      <w:id w:val="-1818019321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D04158F" w14:textId="22924BF8" w:rsidR="00EB33C2" w:rsidRPr="006024AD" w:rsidRDefault="00EB33C2">
        <w:pPr>
          <w:pStyle w:val="a7"/>
          <w:jc w:val="center"/>
          <w:rPr>
            <w:rFonts w:ascii="TH SarabunIT๙" w:eastAsiaTheme="majorEastAsia" w:hAnsi="TH SarabunIT๙" w:cs="TH SarabunIT๙"/>
            <w:sz w:val="28"/>
          </w:rPr>
        </w:pPr>
        <w:r w:rsidRPr="006024AD">
          <w:rPr>
            <w:rFonts w:ascii="TH SarabunIT๙" w:eastAsiaTheme="majorEastAsia" w:hAnsi="TH SarabunIT๙" w:cs="TH SarabunIT๙"/>
            <w:sz w:val="28"/>
            <w:cs/>
            <w:lang w:val="th-TH"/>
          </w:rPr>
          <w:t xml:space="preserve">~ </w:t>
        </w:r>
        <w:r w:rsidRPr="006024AD">
          <w:rPr>
            <w:rFonts w:ascii="TH SarabunIT๙" w:eastAsiaTheme="minorEastAsia" w:hAnsi="TH SarabunIT๙" w:cs="TH SarabunIT๙"/>
            <w:sz w:val="28"/>
          </w:rPr>
          <w:fldChar w:fldCharType="begin"/>
        </w:r>
        <w:r w:rsidRPr="006024AD">
          <w:rPr>
            <w:rFonts w:ascii="TH SarabunIT๙" w:hAnsi="TH SarabunIT๙" w:cs="TH SarabunIT๙"/>
            <w:sz w:val="28"/>
          </w:rPr>
          <w:instrText>PAGE    \* MERGEFORMAT</w:instrText>
        </w:r>
        <w:r w:rsidRPr="006024AD">
          <w:rPr>
            <w:rFonts w:ascii="TH SarabunIT๙" w:eastAsiaTheme="minorEastAsia" w:hAnsi="TH SarabunIT๙" w:cs="TH SarabunIT๙"/>
            <w:sz w:val="28"/>
          </w:rPr>
          <w:fldChar w:fldCharType="separate"/>
        </w:r>
        <w:r w:rsidR="0090720D" w:rsidRPr="0090720D">
          <w:rPr>
            <w:rFonts w:ascii="TH SarabunIT๙" w:eastAsiaTheme="majorEastAsia" w:hAnsi="TH SarabunIT๙" w:cs="TH SarabunIT๙"/>
            <w:noProof/>
            <w:sz w:val="28"/>
            <w:lang w:val="th-TH"/>
          </w:rPr>
          <w:t>4</w:t>
        </w:r>
        <w:r w:rsidRPr="006024AD">
          <w:rPr>
            <w:rFonts w:ascii="TH SarabunIT๙" w:eastAsiaTheme="majorEastAsia" w:hAnsi="TH SarabunIT๙" w:cs="TH SarabunIT๙"/>
            <w:sz w:val="28"/>
          </w:rPr>
          <w:fldChar w:fldCharType="end"/>
        </w:r>
        <w:r w:rsidRPr="006024AD">
          <w:rPr>
            <w:rFonts w:ascii="TH SarabunIT๙" w:eastAsiaTheme="majorEastAsia" w:hAnsi="TH SarabunIT๙" w:cs="TH SarabunIT๙"/>
            <w:sz w:val="28"/>
            <w:cs/>
            <w:lang w:val="th-TH"/>
          </w:rPr>
          <w:t xml:space="preserve"> ~</w:t>
        </w:r>
      </w:p>
    </w:sdtContent>
  </w:sdt>
  <w:p w14:paraId="368C28E0" w14:textId="77777777" w:rsidR="00EB33C2" w:rsidRDefault="00EB33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1783C" w14:textId="77777777" w:rsidR="006E2FCA" w:rsidRDefault="006E2FCA" w:rsidP="00EB33C2">
      <w:pPr>
        <w:spacing w:after="0" w:line="240" w:lineRule="auto"/>
      </w:pPr>
      <w:r>
        <w:separator/>
      </w:r>
    </w:p>
  </w:footnote>
  <w:footnote w:type="continuationSeparator" w:id="0">
    <w:p w14:paraId="3C068978" w14:textId="77777777" w:rsidR="006E2FCA" w:rsidRDefault="006E2FCA" w:rsidP="00EB3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72A"/>
    <w:multiLevelType w:val="hybridMultilevel"/>
    <w:tmpl w:val="540A9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C150D5"/>
    <w:multiLevelType w:val="hybridMultilevel"/>
    <w:tmpl w:val="21CE3ED6"/>
    <w:lvl w:ilvl="0" w:tplc="524A3D4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53FB3"/>
    <w:multiLevelType w:val="hybridMultilevel"/>
    <w:tmpl w:val="63620C9C"/>
    <w:lvl w:ilvl="0" w:tplc="B28AC61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34783"/>
    <w:multiLevelType w:val="hybridMultilevel"/>
    <w:tmpl w:val="28244EAA"/>
    <w:lvl w:ilvl="0" w:tplc="B1B6FF6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31265"/>
    <w:multiLevelType w:val="hybridMultilevel"/>
    <w:tmpl w:val="62EC724A"/>
    <w:lvl w:ilvl="0" w:tplc="0F1265F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700B2"/>
    <w:multiLevelType w:val="hybridMultilevel"/>
    <w:tmpl w:val="363AA61C"/>
    <w:lvl w:ilvl="0" w:tplc="2C90D4C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E3BCB"/>
    <w:multiLevelType w:val="hybridMultilevel"/>
    <w:tmpl w:val="3BCC5568"/>
    <w:lvl w:ilvl="0" w:tplc="C66CC54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12AA8"/>
    <w:multiLevelType w:val="hybridMultilevel"/>
    <w:tmpl w:val="1B60A162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H SarabunIT๙" w:eastAsiaTheme="minorHAnsi" w:hAnsi="TH SarabunIT๙" w:cs="TH SarabunIT๙"/>
        <w:sz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4C2C6F"/>
    <w:multiLevelType w:val="hybridMultilevel"/>
    <w:tmpl w:val="3B5A686C"/>
    <w:lvl w:ilvl="0" w:tplc="48A663A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730BA"/>
    <w:multiLevelType w:val="multilevel"/>
    <w:tmpl w:val="1FFA40BC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  <w:sz w:val="40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hint="default"/>
        <w:sz w:val="40"/>
      </w:rPr>
    </w:lvl>
    <w:lvl w:ilvl="2">
      <w:start w:val="1"/>
      <w:numFmt w:val="decimal"/>
      <w:lvlText w:val="%1.%2.%3"/>
      <w:lvlJc w:val="left"/>
      <w:pPr>
        <w:ind w:left="528" w:hanging="528"/>
      </w:pPr>
      <w:rPr>
        <w:rFonts w:hint="default"/>
        <w:sz w:val="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4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40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4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40"/>
      </w:rPr>
    </w:lvl>
  </w:abstractNum>
  <w:abstractNum w:abstractNumId="10">
    <w:nsid w:val="3A62113D"/>
    <w:multiLevelType w:val="hybridMultilevel"/>
    <w:tmpl w:val="BDE22134"/>
    <w:lvl w:ilvl="0" w:tplc="4A00615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A4B9A"/>
    <w:multiLevelType w:val="hybridMultilevel"/>
    <w:tmpl w:val="BB60C70E"/>
    <w:lvl w:ilvl="0" w:tplc="328A58C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5731B"/>
    <w:multiLevelType w:val="hybridMultilevel"/>
    <w:tmpl w:val="D9042EF8"/>
    <w:lvl w:ilvl="0" w:tplc="4B74191C">
      <w:start w:val="1"/>
      <w:numFmt w:val="decimal"/>
      <w:lvlText w:val="%1."/>
      <w:lvlJc w:val="left"/>
      <w:pPr>
        <w:ind w:left="1440" w:hanging="360"/>
      </w:pPr>
      <w:rPr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8628A5"/>
    <w:multiLevelType w:val="hybridMultilevel"/>
    <w:tmpl w:val="AABCA0A2"/>
    <w:lvl w:ilvl="0" w:tplc="C6740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16D0E"/>
    <w:multiLevelType w:val="hybridMultilevel"/>
    <w:tmpl w:val="91F25BC8"/>
    <w:lvl w:ilvl="0" w:tplc="CF00E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70A95"/>
    <w:multiLevelType w:val="hybridMultilevel"/>
    <w:tmpl w:val="F26E1304"/>
    <w:lvl w:ilvl="0" w:tplc="57DA9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75B19"/>
    <w:multiLevelType w:val="hybridMultilevel"/>
    <w:tmpl w:val="1576A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B5D1A"/>
    <w:multiLevelType w:val="hybridMultilevel"/>
    <w:tmpl w:val="F170D48E"/>
    <w:lvl w:ilvl="0" w:tplc="0CD0DD0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62D0F"/>
    <w:multiLevelType w:val="hybridMultilevel"/>
    <w:tmpl w:val="B2308E1E"/>
    <w:lvl w:ilvl="0" w:tplc="4A66B39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3"/>
  </w:num>
  <w:num w:numId="11">
    <w:abstractNumId w:val="17"/>
  </w:num>
  <w:num w:numId="12">
    <w:abstractNumId w:val="18"/>
  </w:num>
  <w:num w:numId="13">
    <w:abstractNumId w:val="5"/>
  </w:num>
  <w:num w:numId="14">
    <w:abstractNumId w:val="12"/>
  </w:num>
  <w:num w:numId="15">
    <w:abstractNumId w:val="7"/>
  </w:num>
  <w:num w:numId="16">
    <w:abstractNumId w:val="16"/>
  </w:num>
  <w:num w:numId="17">
    <w:abstractNumId w:val="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79"/>
    <w:rsid w:val="0000552B"/>
    <w:rsid w:val="00012525"/>
    <w:rsid w:val="000137AE"/>
    <w:rsid w:val="000254C8"/>
    <w:rsid w:val="00031502"/>
    <w:rsid w:val="00036160"/>
    <w:rsid w:val="00050D31"/>
    <w:rsid w:val="00052C8D"/>
    <w:rsid w:val="0005445C"/>
    <w:rsid w:val="00064621"/>
    <w:rsid w:val="000865D9"/>
    <w:rsid w:val="00091486"/>
    <w:rsid w:val="00093102"/>
    <w:rsid w:val="000A4A5F"/>
    <w:rsid w:val="000A7CA0"/>
    <w:rsid w:val="000D6B92"/>
    <w:rsid w:val="000E2581"/>
    <w:rsid w:val="000F75DF"/>
    <w:rsid w:val="00112776"/>
    <w:rsid w:val="00135E62"/>
    <w:rsid w:val="00152CFD"/>
    <w:rsid w:val="0015645C"/>
    <w:rsid w:val="001613AE"/>
    <w:rsid w:val="00167779"/>
    <w:rsid w:val="00174BF3"/>
    <w:rsid w:val="0017700E"/>
    <w:rsid w:val="00177429"/>
    <w:rsid w:val="0018576B"/>
    <w:rsid w:val="001A0F02"/>
    <w:rsid w:val="001A3C7A"/>
    <w:rsid w:val="001A505F"/>
    <w:rsid w:val="001D0562"/>
    <w:rsid w:val="001E7858"/>
    <w:rsid w:val="001E7B66"/>
    <w:rsid w:val="00200B77"/>
    <w:rsid w:val="00207C7A"/>
    <w:rsid w:val="0021435C"/>
    <w:rsid w:val="00226F11"/>
    <w:rsid w:val="002355C1"/>
    <w:rsid w:val="00237935"/>
    <w:rsid w:val="0026466E"/>
    <w:rsid w:val="00265A1B"/>
    <w:rsid w:val="00272CE8"/>
    <w:rsid w:val="002A1DB2"/>
    <w:rsid w:val="002B17DF"/>
    <w:rsid w:val="002B551C"/>
    <w:rsid w:val="002D7316"/>
    <w:rsid w:val="002F3DF0"/>
    <w:rsid w:val="002F4049"/>
    <w:rsid w:val="002F6034"/>
    <w:rsid w:val="0031093E"/>
    <w:rsid w:val="00340700"/>
    <w:rsid w:val="0034291F"/>
    <w:rsid w:val="0034565A"/>
    <w:rsid w:val="00345694"/>
    <w:rsid w:val="0035793E"/>
    <w:rsid w:val="00357E24"/>
    <w:rsid w:val="0036190E"/>
    <w:rsid w:val="00362570"/>
    <w:rsid w:val="00367935"/>
    <w:rsid w:val="00380902"/>
    <w:rsid w:val="00386391"/>
    <w:rsid w:val="00386E2F"/>
    <w:rsid w:val="00387CE2"/>
    <w:rsid w:val="0039511D"/>
    <w:rsid w:val="003A0A90"/>
    <w:rsid w:val="003A3241"/>
    <w:rsid w:val="003A3F18"/>
    <w:rsid w:val="003B2047"/>
    <w:rsid w:val="003C2FA0"/>
    <w:rsid w:val="003D0290"/>
    <w:rsid w:val="003D76CD"/>
    <w:rsid w:val="0040243B"/>
    <w:rsid w:val="0042061C"/>
    <w:rsid w:val="0042651E"/>
    <w:rsid w:val="0043007E"/>
    <w:rsid w:val="004316E4"/>
    <w:rsid w:val="00443F52"/>
    <w:rsid w:val="004453D0"/>
    <w:rsid w:val="0046152E"/>
    <w:rsid w:val="00461E0B"/>
    <w:rsid w:val="004715AB"/>
    <w:rsid w:val="00480E20"/>
    <w:rsid w:val="0048551B"/>
    <w:rsid w:val="004863B0"/>
    <w:rsid w:val="00494F14"/>
    <w:rsid w:val="00496179"/>
    <w:rsid w:val="004A238B"/>
    <w:rsid w:val="004A4415"/>
    <w:rsid w:val="004B0461"/>
    <w:rsid w:val="004B125F"/>
    <w:rsid w:val="004D2CB0"/>
    <w:rsid w:val="004E07C3"/>
    <w:rsid w:val="004E29A4"/>
    <w:rsid w:val="004F4748"/>
    <w:rsid w:val="004F675A"/>
    <w:rsid w:val="005059DC"/>
    <w:rsid w:val="005154CA"/>
    <w:rsid w:val="00520707"/>
    <w:rsid w:val="00522563"/>
    <w:rsid w:val="0053129F"/>
    <w:rsid w:val="00531A6C"/>
    <w:rsid w:val="00541033"/>
    <w:rsid w:val="005418F4"/>
    <w:rsid w:val="00541B37"/>
    <w:rsid w:val="005426B0"/>
    <w:rsid w:val="00555B7F"/>
    <w:rsid w:val="00556E5B"/>
    <w:rsid w:val="00560172"/>
    <w:rsid w:val="0056074A"/>
    <w:rsid w:val="00577BF0"/>
    <w:rsid w:val="005A55EA"/>
    <w:rsid w:val="005F08E7"/>
    <w:rsid w:val="005F4193"/>
    <w:rsid w:val="006024AD"/>
    <w:rsid w:val="00616873"/>
    <w:rsid w:val="00620B4C"/>
    <w:rsid w:val="006227A3"/>
    <w:rsid w:val="00631606"/>
    <w:rsid w:val="00642A63"/>
    <w:rsid w:val="00645D38"/>
    <w:rsid w:val="0065324D"/>
    <w:rsid w:val="006555EC"/>
    <w:rsid w:val="00660EA3"/>
    <w:rsid w:val="00662B4E"/>
    <w:rsid w:val="00673DE9"/>
    <w:rsid w:val="00677CED"/>
    <w:rsid w:val="0068154F"/>
    <w:rsid w:val="00682C52"/>
    <w:rsid w:val="006A7A2E"/>
    <w:rsid w:val="006B59BD"/>
    <w:rsid w:val="006D4646"/>
    <w:rsid w:val="006E1037"/>
    <w:rsid w:val="006E2FCA"/>
    <w:rsid w:val="006E3305"/>
    <w:rsid w:val="006E7625"/>
    <w:rsid w:val="006F12FB"/>
    <w:rsid w:val="00700250"/>
    <w:rsid w:val="0070182B"/>
    <w:rsid w:val="00704FB1"/>
    <w:rsid w:val="00710A03"/>
    <w:rsid w:val="0071723F"/>
    <w:rsid w:val="0072449F"/>
    <w:rsid w:val="00725BE7"/>
    <w:rsid w:val="00745F17"/>
    <w:rsid w:val="00773BC1"/>
    <w:rsid w:val="00774E87"/>
    <w:rsid w:val="00790D85"/>
    <w:rsid w:val="007A6C3A"/>
    <w:rsid w:val="007B7E77"/>
    <w:rsid w:val="007C1535"/>
    <w:rsid w:val="007C27D2"/>
    <w:rsid w:val="007C3753"/>
    <w:rsid w:val="007C39BA"/>
    <w:rsid w:val="007C6B90"/>
    <w:rsid w:val="007D38B1"/>
    <w:rsid w:val="007E4CAD"/>
    <w:rsid w:val="007E63C4"/>
    <w:rsid w:val="007F3683"/>
    <w:rsid w:val="007F54AA"/>
    <w:rsid w:val="008011C1"/>
    <w:rsid w:val="00801D50"/>
    <w:rsid w:val="0080424B"/>
    <w:rsid w:val="0081620D"/>
    <w:rsid w:val="00816708"/>
    <w:rsid w:val="0082096B"/>
    <w:rsid w:val="00820A0B"/>
    <w:rsid w:val="00823022"/>
    <w:rsid w:val="00837A40"/>
    <w:rsid w:val="0084432C"/>
    <w:rsid w:val="00855184"/>
    <w:rsid w:val="0085590E"/>
    <w:rsid w:val="00861BCD"/>
    <w:rsid w:val="00885CF8"/>
    <w:rsid w:val="00895346"/>
    <w:rsid w:val="00895880"/>
    <w:rsid w:val="008A3BE1"/>
    <w:rsid w:val="008B67F8"/>
    <w:rsid w:val="008D7AC4"/>
    <w:rsid w:val="008F511E"/>
    <w:rsid w:val="0090720D"/>
    <w:rsid w:val="00911E37"/>
    <w:rsid w:val="00924F9F"/>
    <w:rsid w:val="00926CB5"/>
    <w:rsid w:val="00944A1A"/>
    <w:rsid w:val="0095404A"/>
    <w:rsid w:val="00956933"/>
    <w:rsid w:val="0097790D"/>
    <w:rsid w:val="00987404"/>
    <w:rsid w:val="00993B9C"/>
    <w:rsid w:val="009B282F"/>
    <w:rsid w:val="009B3A43"/>
    <w:rsid w:val="009B51DB"/>
    <w:rsid w:val="009C0AED"/>
    <w:rsid w:val="009E1F19"/>
    <w:rsid w:val="009F4344"/>
    <w:rsid w:val="00A040CC"/>
    <w:rsid w:val="00A5067E"/>
    <w:rsid w:val="00A51B7B"/>
    <w:rsid w:val="00A5283E"/>
    <w:rsid w:val="00A603F2"/>
    <w:rsid w:val="00A6408D"/>
    <w:rsid w:val="00A82DD9"/>
    <w:rsid w:val="00A8795A"/>
    <w:rsid w:val="00A944A1"/>
    <w:rsid w:val="00AA7CDE"/>
    <w:rsid w:val="00AC4306"/>
    <w:rsid w:val="00AC4744"/>
    <w:rsid w:val="00AD537E"/>
    <w:rsid w:val="00AD648C"/>
    <w:rsid w:val="00AF33E6"/>
    <w:rsid w:val="00B02739"/>
    <w:rsid w:val="00B033D3"/>
    <w:rsid w:val="00B15A81"/>
    <w:rsid w:val="00B165AD"/>
    <w:rsid w:val="00B344A7"/>
    <w:rsid w:val="00B44A76"/>
    <w:rsid w:val="00B44FB3"/>
    <w:rsid w:val="00B50307"/>
    <w:rsid w:val="00B54559"/>
    <w:rsid w:val="00B8435E"/>
    <w:rsid w:val="00B86FEA"/>
    <w:rsid w:val="00B962FC"/>
    <w:rsid w:val="00BA5CC7"/>
    <w:rsid w:val="00BE1446"/>
    <w:rsid w:val="00BE4EB6"/>
    <w:rsid w:val="00BF473E"/>
    <w:rsid w:val="00C15B10"/>
    <w:rsid w:val="00C220B8"/>
    <w:rsid w:val="00C24264"/>
    <w:rsid w:val="00C36E0E"/>
    <w:rsid w:val="00C45692"/>
    <w:rsid w:val="00C572C4"/>
    <w:rsid w:val="00C57D1A"/>
    <w:rsid w:val="00C71F04"/>
    <w:rsid w:val="00C72978"/>
    <w:rsid w:val="00C72A0B"/>
    <w:rsid w:val="00C74198"/>
    <w:rsid w:val="00C74275"/>
    <w:rsid w:val="00C810B8"/>
    <w:rsid w:val="00C86321"/>
    <w:rsid w:val="00C87096"/>
    <w:rsid w:val="00C96CD4"/>
    <w:rsid w:val="00CA75A6"/>
    <w:rsid w:val="00CB18DE"/>
    <w:rsid w:val="00CB4B16"/>
    <w:rsid w:val="00CB4DB7"/>
    <w:rsid w:val="00CB6724"/>
    <w:rsid w:val="00CC556B"/>
    <w:rsid w:val="00CD7BB6"/>
    <w:rsid w:val="00CF2FD5"/>
    <w:rsid w:val="00CF448C"/>
    <w:rsid w:val="00CF612D"/>
    <w:rsid w:val="00D0415D"/>
    <w:rsid w:val="00D14A76"/>
    <w:rsid w:val="00D2327F"/>
    <w:rsid w:val="00D40179"/>
    <w:rsid w:val="00D46D32"/>
    <w:rsid w:val="00D578AA"/>
    <w:rsid w:val="00D614A8"/>
    <w:rsid w:val="00D71EBF"/>
    <w:rsid w:val="00D73FE5"/>
    <w:rsid w:val="00D844C4"/>
    <w:rsid w:val="00D9324C"/>
    <w:rsid w:val="00D979FF"/>
    <w:rsid w:val="00DA213E"/>
    <w:rsid w:val="00DB1683"/>
    <w:rsid w:val="00DC4755"/>
    <w:rsid w:val="00DC6EA6"/>
    <w:rsid w:val="00DC775F"/>
    <w:rsid w:val="00DD5432"/>
    <w:rsid w:val="00DD59DA"/>
    <w:rsid w:val="00DE45EA"/>
    <w:rsid w:val="00DF31B2"/>
    <w:rsid w:val="00E06A84"/>
    <w:rsid w:val="00E24AE2"/>
    <w:rsid w:val="00E547E2"/>
    <w:rsid w:val="00E6081F"/>
    <w:rsid w:val="00E630D1"/>
    <w:rsid w:val="00E72460"/>
    <w:rsid w:val="00E72EE6"/>
    <w:rsid w:val="00E90F4D"/>
    <w:rsid w:val="00EA5D26"/>
    <w:rsid w:val="00EA7699"/>
    <w:rsid w:val="00EB1F4B"/>
    <w:rsid w:val="00EB33C2"/>
    <w:rsid w:val="00EC3534"/>
    <w:rsid w:val="00EC70CB"/>
    <w:rsid w:val="00ED0AB5"/>
    <w:rsid w:val="00ED410F"/>
    <w:rsid w:val="00EE13BA"/>
    <w:rsid w:val="00EF0356"/>
    <w:rsid w:val="00EF7AED"/>
    <w:rsid w:val="00F05AAB"/>
    <w:rsid w:val="00F15EE6"/>
    <w:rsid w:val="00F32E97"/>
    <w:rsid w:val="00F35EEA"/>
    <w:rsid w:val="00F36CBC"/>
    <w:rsid w:val="00F43C52"/>
    <w:rsid w:val="00F539E2"/>
    <w:rsid w:val="00F55D4E"/>
    <w:rsid w:val="00F67BE4"/>
    <w:rsid w:val="00F8171A"/>
    <w:rsid w:val="00F84F1E"/>
    <w:rsid w:val="00FB2A32"/>
    <w:rsid w:val="00F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3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B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33C2"/>
  </w:style>
  <w:style w:type="paragraph" w:styleId="a7">
    <w:name w:val="footer"/>
    <w:basedOn w:val="a"/>
    <w:link w:val="a8"/>
    <w:uiPriority w:val="99"/>
    <w:unhideWhenUsed/>
    <w:rsid w:val="00EB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33C2"/>
  </w:style>
  <w:style w:type="character" w:customStyle="1" w:styleId="Bodytext2">
    <w:name w:val="Body text (2)"/>
    <w:basedOn w:val="a0"/>
    <w:rsid w:val="00E90F4D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9">
    <w:name w:val="Balloon Text"/>
    <w:basedOn w:val="a"/>
    <w:link w:val="aa"/>
    <w:uiPriority w:val="99"/>
    <w:semiHidden/>
    <w:unhideWhenUsed/>
    <w:rsid w:val="009072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072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B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33C2"/>
  </w:style>
  <w:style w:type="paragraph" w:styleId="a7">
    <w:name w:val="footer"/>
    <w:basedOn w:val="a"/>
    <w:link w:val="a8"/>
    <w:uiPriority w:val="99"/>
    <w:unhideWhenUsed/>
    <w:rsid w:val="00EB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33C2"/>
  </w:style>
  <w:style w:type="character" w:customStyle="1" w:styleId="Bodytext2">
    <w:name w:val="Body text (2)"/>
    <w:basedOn w:val="a0"/>
    <w:rsid w:val="00E90F4D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9">
    <w:name w:val="Balloon Text"/>
    <w:basedOn w:val="a"/>
    <w:link w:val="aa"/>
    <w:uiPriority w:val="99"/>
    <w:semiHidden/>
    <w:unhideWhenUsed/>
    <w:rsid w:val="009072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072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E957-3E43-48AE-BD3B-1458B1F2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3</cp:revision>
  <cp:lastPrinted>2022-06-14T04:45:00Z</cp:lastPrinted>
  <dcterms:created xsi:type="dcterms:W3CDTF">2022-06-14T04:34:00Z</dcterms:created>
  <dcterms:modified xsi:type="dcterms:W3CDTF">2022-06-14T04:46:00Z</dcterms:modified>
</cp:coreProperties>
</file>