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98" w:rsidRDefault="00A63798" w:rsidP="00A63798">
      <w:pPr>
        <w:pStyle w:val="Default"/>
        <w:jc w:val="center"/>
        <w:rPr>
          <w:rFonts w:ascii="DSN MonTaNa" w:hAnsi="DSN MonTaNa" w:cs="DSN MonTaNa"/>
          <w:b/>
          <w:bCs/>
          <w:sz w:val="40"/>
          <w:szCs w:val="40"/>
        </w:rPr>
      </w:pPr>
    </w:p>
    <w:p w:rsidR="000F6DDD" w:rsidRPr="00A30298" w:rsidRDefault="000F6DDD" w:rsidP="00A63798">
      <w:pPr>
        <w:pStyle w:val="Default"/>
        <w:jc w:val="center"/>
        <w:rPr>
          <w:rFonts w:ascii="DSN MonTaNa" w:hAnsi="DSN MonTaNa" w:cs="DSN MonTaNa"/>
          <w:b/>
          <w:bCs/>
          <w:sz w:val="40"/>
          <w:szCs w:val="40"/>
          <w:cs/>
        </w:rPr>
      </w:pPr>
    </w:p>
    <w:p w:rsidR="00A63798" w:rsidRDefault="00A63798" w:rsidP="00427A77">
      <w:pPr>
        <w:pStyle w:val="Default"/>
        <w:jc w:val="center"/>
        <w:rPr>
          <w:rFonts w:ascii="DSN MonTaNa" w:hAnsi="DSN MonTaNa" w:cs="DSN MonTaNa"/>
          <w:b/>
          <w:bCs/>
          <w:sz w:val="96"/>
          <w:szCs w:val="96"/>
        </w:rPr>
      </w:pPr>
      <w:r>
        <w:rPr>
          <w:rFonts w:ascii="DSN MonTaNa" w:hAnsi="DSN MonTaNa" w:cs="DSN MonTaNa"/>
          <w:b/>
          <w:bCs/>
          <w:sz w:val="96"/>
          <w:szCs w:val="96"/>
          <w:cs/>
        </w:rPr>
        <w:t>แผนพัฒนาท้องถิ่น</w:t>
      </w:r>
    </w:p>
    <w:p w:rsidR="00F43415" w:rsidRDefault="00882816" w:rsidP="00427A77">
      <w:pPr>
        <w:pStyle w:val="Default"/>
        <w:spacing w:line="276" w:lineRule="auto"/>
        <w:jc w:val="center"/>
        <w:rPr>
          <w:rFonts w:ascii="DSN MonTaNa" w:hAnsi="DSN MonTaNa" w:cs="DSN MonTaNa"/>
          <w:b/>
          <w:bCs/>
          <w:sz w:val="72"/>
          <w:szCs w:val="72"/>
        </w:rPr>
      </w:pPr>
      <w:r>
        <w:rPr>
          <w:rFonts w:ascii="DSN MonTaNa" w:hAnsi="DSN MonTaNa" w:cs="DSN MonTaNa" w:hint="cs"/>
          <w:b/>
          <w:bCs/>
          <w:sz w:val="72"/>
          <w:szCs w:val="72"/>
          <w:cs/>
        </w:rPr>
        <w:t>(</w:t>
      </w:r>
      <w:r w:rsidR="00C2412F">
        <w:rPr>
          <w:rFonts w:ascii="DSN MonTaNa" w:hAnsi="DSN MonTaNa" w:cs="DSN MonTaNa"/>
          <w:b/>
          <w:bCs/>
          <w:sz w:val="72"/>
          <w:szCs w:val="72"/>
          <w:cs/>
        </w:rPr>
        <w:t>พ.ศ.2561-</w:t>
      </w:r>
      <w:r w:rsidR="00A30298">
        <w:rPr>
          <w:rFonts w:ascii="DSN MonTaNa" w:hAnsi="DSN MonTaNa" w:cs="DSN MonTaNa"/>
          <w:b/>
          <w:bCs/>
          <w:sz w:val="72"/>
          <w:szCs w:val="72"/>
          <w:cs/>
        </w:rPr>
        <w:t>256</w:t>
      </w:r>
      <w:r w:rsidR="00432865">
        <w:rPr>
          <w:rFonts w:ascii="DSN MonTaNa" w:hAnsi="DSN MonTaNa" w:cs="DSN MonTaNa" w:hint="cs"/>
          <w:b/>
          <w:bCs/>
          <w:sz w:val="72"/>
          <w:szCs w:val="72"/>
          <w:cs/>
        </w:rPr>
        <w:t>5</w:t>
      </w:r>
      <w:r w:rsidR="00A63798">
        <w:rPr>
          <w:rFonts w:ascii="DSN MonTaNa" w:hAnsi="DSN MonTaNa" w:cs="DSN MonTaNa"/>
          <w:b/>
          <w:bCs/>
          <w:sz w:val="72"/>
          <w:szCs w:val="72"/>
          <w:cs/>
        </w:rPr>
        <w:t>)</w:t>
      </w:r>
    </w:p>
    <w:p w:rsidR="00427A77" w:rsidRDefault="00EF5AF1" w:rsidP="00427A77">
      <w:pPr>
        <w:pStyle w:val="Default"/>
        <w:spacing w:line="276" w:lineRule="auto"/>
        <w:jc w:val="center"/>
        <w:rPr>
          <w:rFonts w:ascii="DSN MonTaNa" w:hAnsi="DSN MonTaNa" w:cs="DSN MonTaNa"/>
          <w:b/>
          <w:bCs/>
          <w:sz w:val="72"/>
          <w:szCs w:val="72"/>
        </w:rPr>
      </w:pPr>
      <w:r>
        <w:rPr>
          <w:rFonts w:ascii="DSN MonTaNa" w:hAnsi="DSN MonTaNa" w:cs="DSN MonTaNa" w:hint="cs"/>
          <w:b/>
          <w:bCs/>
          <w:sz w:val="72"/>
          <w:szCs w:val="72"/>
          <w:cs/>
        </w:rPr>
        <w:t xml:space="preserve">เพิ่มเติมและเปลี่ยนแปลง </w:t>
      </w:r>
      <w:r w:rsidR="00427A77">
        <w:rPr>
          <w:rFonts w:ascii="DSN MonTaNa" w:hAnsi="DSN MonTaNa" w:cs="DSN MonTaNa" w:hint="cs"/>
          <w:b/>
          <w:bCs/>
          <w:sz w:val="72"/>
          <w:szCs w:val="72"/>
          <w:cs/>
        </w:rPr>
        <w:t>(</w:t>
      </w:r>
      <w:r>
        <w:rPr>
          <w:rFonts w:ascii="DSN MonTaNa" w:hAnsi="DSN MonTaNa" w:cs="DSN MonTaNa" w:hint="cs"/>
          <w:b/>
          <w:bCs/>
          <w:sz w:val="72"/>
          <w:szCs w:val="72"/>
          <w:cs/>
        </w:rPr>
        <w:t xml:space="preserve">ฉบับที่ </w:t>
      </w:r>
      <w:r w:rsidR="00524F96">
        <w:rPr>
          <w:rFonts w:ascii="DSN MonTaNa" w:hAnsi="DSN MonTaNa" w:cs="DSN MonTaNa" w:hint="cs"/>
          <w:b/>
          <w:bCs/>
          <w:sz w:val="72"/>
          <w:szCs w:val="72"/>
          <w:cs/>
        </w:rPr>
        <w:t>5</w:t>
      </w:r>
      <w:r w:rsidR="00427A77">
        <w:rPr>
          <w:rFonts w:ascii="DSN MonTaNa" w:hAnsi="DSN MonTaNa" w:cs="DSN MonTaNa" w:hint="cs"/>
          <w:b/>
          <w:bCs/>
          <w:sz w:val="72"/>
          <w:szCs w:val="72"/>
          <w:cs/>
        </w:rPr>
        <w:t>)</w:t>
      </w:r>
    </w:p>
    <w:p w:rsidR="00EF5AF1" w:rsidRDefault="00427A77" w:rsidP="00427A77">
      <w:pPr>
        <w:pStyle w:val="Default"/>
        <w:spacing w:line="276" w:lineRule="auto"/>
        <w:jc w:val="center"/>
        <w:rPr>
          <w:rFonts w:ascii="DSN MonTaNa" w:hAnsi="DSN MonTaNa" w:cs="DSN MonTaNa"/>
          <w:b/>
          <w:bCs/>
          <w:sz w:val="72"/>
          <w:szCs w:val="72"/>
          <w:cs/>
        </w:rPr>
      </w:pPr>
      <w:r>
        <w:rPr>
          <w:rFonts w:ascii="DSN MonTaNa" w:hAnsi="DSN MonTaNa" w:cs="DSN MonTaNa" w:hint="cs"/>
          <w:b/>
          <w:bCs/>
          <w:sz w:val="72"/>
          <w:szCs w:val="72"/>
          <w:cs/>
        </w:rPr>
        <w:t>ประจำ</w:t>
      </w:r>
      <w:r w:rsidR="00882816">
        <w:rPr>
          <w:rFonts w:ascii="DSN MonTaNa" w:hAnsi="DSN MonTaNa" w:cs="DSN MonTaNa" w:hint="cs"/>
          <w:b/>
          <w:bCs/>
          <w:sz w:val="72"/>
          <w:szCs w:val="72"/>
          <w:cs/>
        </w:rPr>
        <w:t>ปี พ.ศ.</w:t>
      </w:r>
      <w:r w:rsidR="00EF5AF1">
        <w:rPr>
          <w:rFonts w:ascii="DSN MonTaNa" w:hAnsi="DSN MonTaNa" w:cs="DSN MonTaNa" w:hint="cs"/>
          <w:b/>
          <w:bCs/>
          <w:sz w:val="72"/>
          <w:szCs w:val="72"/>
          <w:cs/>
        </w:rPr>
        <w:t>2563</w:t>
      </w:r>
    </w:p>
    <w:p w:rsidR="00A63798" w:rsidRDefault="00A63798" w:rsidP="00A63798">
      <w:pPr>
        <w:pStyle w:val="Default"/>
        <w:spacing w:line="276" w:lineRule="auto"/>
        <w:jc w:val="center"/>
        <w:rPr>
          <w:rFonts w:ascii="DSN MonTaNa" w:hAnsi="DSN MonTaNa" w:cs="DSN MonTaNa"/>
          <w:b/>
          <w:bCs/>
          <w:sz w:val="72"/>
          <w:szCs w:val="72"/>
        </w:rPr>
      </w:pPr>
      <w:r>
        <w:rPr>
          <w:rFonts w:ascii="DSN MonTaNa" w:hAnsi="DSN MonTaNa" w:cs="DSN MonTaNa"/>
          <w:b/>
          <w:bCs/>
          <w:sz w:val="72"/>
          <w:szCs w:val="72"/>
        </w:rPr>
        <w:t xml:space="preserve"> </w:t>
      </w:r>
    </w:p>
    <w:p w:rsidR="00A63798" w:rsidRDefault="00A63798" w:rsidP="00A63798">
      <w:pPr>
        <w:pStyle w:val="Default"/>
        <w:rPr>
          <w:rFonts w:ascii="DSN MonTaNa" w:hAnsi="DSN MonTaNa" w:cs="DSN MonTaNa"/>
          <w:b/>
          <w:bCs/>
          <w:sz w:val="40"/>
          <w:szCs w:val="40"/>
        </w:rPr>
      </w:pPr>
    </w:p>
    <w:p w:rsidR="00A63798" w:rsidRDefault="00D40768" w:rsidP="00427A77">
      <w:pPr>
        <w:pStyle w:val="Default"/>
        <w:jc w:val="center"/>
        <w:rPr>
          <w:rFonts w:ascii="DSN MonTaNa" w:hAnsi="DSN MonTaNa" w:cs="DSN MonTaNa"/>
          <w:b/>
          <w:bCs/>
          <w:sz w:val="40"/>
          <w:szCs w:val="40"/>
        </w:rPr>
      </w:pPr>
      <w:r w:rsidRPr="004D68BA">
        <w:rPr>
          <w:rFonts w:ascii="TH SarabunPSK" w:eastAsia="Times New Roman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52D74AC6" wp14:editId="285C7BC7">
            <wp:extent cx="2225749" cy="1970568"/>
            <wp:effectExtent l="0" t="0" r="3175" b="0"/>
            <wp:docPr id="1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74" cy="198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68" w:rsidRDefault="00D40768" w:rsidP="00A63798">
      <w:pPr>
        <w:pStyle w:val="Default"/>
        <w:rPr>
          <w:rFonts w:ascii="DSN MonTaNa" w:hAnsi="DSN MonTaNa" w:cs="DSN MonTaNa"/>
          <w:b/>
          <w:bCs/>
          <w:sz w:val="40"/>
          <w:szCs w:val="40"/>
        </w:rPr>
      </w:pPr>
    </w:p>
    <w:p w:rsidR="00A30298" w:rsidRPr="00A30298" w:rsidRDefault="00A30298" w:rsidP="00A63798">
      <w:pPr>
        <w:pStyle w:val="Default"/>
        <w:rPr>
          <w:rFonts w:ascii="DSN MonTaNa" w:hAnsi="DSN MonTaNa" w:cs="DSN MonTaNa"/>
          <w:b/>
          <w:bCs/>
          <w:sz w:val="28"/>
          <w:szCs w:val="28"/>
        </w:rPr>
      </w:pPr>
    </w:p>
    <w:p w:rsidR="00D40768" w:rsidRDefault="00D40768" w:rsidP="00A63798">
      <w:pPr>
        <w:pStyle w:val="Default"/>
        <w:rPr>
          <w:rFonts w:ascii="DSN MonTaNa" w:hAnsi="DSN MonTaNa" w:cs="DSN MonTaNa"/>
          <w:b/>
          <w:bCs/>
          <w:sz w:val="40"/>
          <w:szCs w:val="40"/>
        </w:rPr>
      </w:pPr>
    </w:p>
    <w:p w:rsidR="00A63798" w:rsidRDefault="00D40768" w:rsidP="00427A77">
      <w:pPr>
        <w:pStyle w:val="Default"/>
        <w:jc w:val="center"/>
        <w:rPr>
          <w:rFonts w:ascii="DSN MonTaNa" w:hAnsi="DSN MonTaNa" w:cs="DSN MonTaNa"/>
          <w:b/>
          <w:bCs/>
          <w:sz w:val="72"/>
          <w:szCs w:val="72"/>
        </w:rPr>
      </w:pPr>
      <w:r>
        <w:rPr>
          <w:rFonts w:ascii="DSN MonTaNa" w:hAnsi="DSN MonTaNa" w:cs="DSN MonTaNa" w:hint="cs"/>
          <w:b/>
          <w:bCs/>
          <w:sz w:val="72"/>
          <w:szCs w:val="72"/>
          <w:cs/>
        </w:rPr>
        <w:t>เ</w:t>
      </w:r>
      <w:r w:rsidR="00A63798">
        <w:rPr>
          <w:rFonts w:ascii="DSN MonTaNa" w:hAnsi="DSN MonTaNa" w:cs="DSN MonTaNa" w:hint="cs"/>
          <w:b/>
          <w:bCs/>
          <w:sz w:val="72"/>
          <w:szCs w:val="72"/>
          <w:cs/>
        </w:rPr>
        <w:t>ทศบาลตำบลโพนทราย</w:t>
      </w:r>
    </w:p>
    <w:p w:rsidR="00A63798" w:rsidRDefault="00A63798" w:rsidP="00427A77">
      <w:pPr>
        <w:pStyle w:val="Default"/>
        <w:jc w:val="center"/>
        <w:rPr>
          <w:rFonts w:ascii="DSN MonTaNa" w:hAnsi="DSN MonTaNa" w:cs="DSN MonTaNa"/>
          <w:b/>
          <w:bCs/>
          <w:sz w:val="72"/>
          <w:szCs w:val="72"/>
        </w:rPr>
      </w:pPr>
      <w:r>
        <w:rPr>
          <w:rFonts w:ascii="DSN MonTaNa" w:hAnsi="DSN MonTaNa" w:cs="DSN MonTaNa"/>
          <w:b/>
          <w:bCs/>
          <w:sz w:val="72"/>
          <w:szCs w:val="72"/>
          <w:cs/>
        </w:rPr>
        <w:t>อำเภอ</w:t>
      </w:r>
      <w:r>
        <w:rPr>
          <w:rFonts w:ascii="DSN MonTaNa" w:hAnsi="DSN MonTaNa" w:cs="DSN MonTaNa" w:hint="cs"/>
          <w:b/>
          <w:bCs/>
          <w:sz w:val="72"/>
          <w:szCs w:val="72"/>
          <w:cs/>
        </w:rPr>
        <w:t>เมือง</w:t>
      </w:r>
      <w:r w:rsidR="00427A77">
        <w:rPr>
          <w:rFonts w:ascii="DSN MonTaNa" w:hAnsi="DSN MonTaNa" w:cs="DSN MonTaNa" w:hint="cs"/>
          <w:b/>
          <w:bCs/>
          <w:sz w:val="72"/>
          <w:szCs w:val="72"/>
          <w:cs/>
        </w:rPr>
        <w:t>มุกดาหาร</w:t>
      </w:r>
      <w:r>
        <w:rPr>
          <w:rFonts w:ascii="DSN MonTaNa" w:hAnsi="DSN MonTaNa" w:cs="DSN MonTaNa"/>
          <w:b/>
          <w:bCs/>
          <w:sz w:val="72"/>
          <w:szCs w:val="72"/>
          <w:cs/>
        </w:rPr>
        <w:t xml:space="preserve"> จังหวัด</w:t>
      </w:r>
      <w:r>
        <w:rPr>
          <w:rFonts w:ascii="DSN MonTaNa" w:hAnsi="DSN MonTaNa" w:cs="DSN MonTaNa" w:hint="cs"/>
          <w:b/>
          <w:bCs/>
          <w:sz w:val="72"/>
          <w:szCs w:val="72"/>
          <w:cs/>
        </w:rPr>
        <w:t>มุกดาหาร</w:t>
      </w:r>
    </w:p>
    <w:p w:rsidR="00A63798" w:rsidRPr="00F2615A" w:rsidRDefault="00A63798" w:rsidP="00A63798">
      <w:pPr>
        <w:pStyle w:val="a3"/>
        <w:jc w:val="right"/>
        <w:rPr>
          <w:rFonts w:ascii="DSN MonTaNa" w:hAnsi="DSN MonTaNa" w:cs="DSN MonTaNa"/>
          <w:b/>
          <w:bCs/>
          <w:color w:val="000000"/>
          <w:sz w:val="28"/>
          <w:szCs w:val="28"/>
        </w:rPr>
      </w:pPr>
    </w:p>
    <w:p w:rsidR="00A63798" w:rsidRDefault="00A63798" w:rsidP="00A63798">
      <w:pPr>
        <w:pStyle w:val="a3"/>
        <w:jc w:val="right"/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</w:pPr>
    </w:p>
    <w:p w:rsidR="00A63798" w:rsidRDefault="00A63798" w:rsidP="00A63798">
      <w:pPr>
        <w:pStyle w:val="Default"/>
        <w:rPr>
          <w:rFonts w:ascii="DSN MonTaNa" w:hAnsi="DSN MonTaNa" w:cs="DSN MonTaNa"/>
        </w:rPr>
      </w:pPr>
    </w:p>
    <w:p w:rsidR="00A63798" w:rsidRDefault="00A63798" w:rsidP="00A63798">
      <w:pPr>
        <w:pStyle w:val="Default"/>
        <w:rPr>
          <w:rFonts w:ascii="DSN MonTaNa" w:hAnsi="DSN MonTaNa" w:cs="DSN MonTaNa"/>
        </w:rPr>
      </w:pPr>
    </w:p>
    <w:p w:rsidR="00A63798" w:rsidRPr="00A63798" w:rsidRDefault="00A63798" w:rsidP="00427A77">
      <w:pPr>
        <w:pStyle w:val="a3"/>
        <w:ind w:left="6480" w:firstLine="720"/>
        <w:rPr>
          <w:rFonts w:ascii="DSN MonTaNa" w:hAnsi="DSN MonTaNa" w:cs="DSN MonTaNa"/>
          <w:b/>
          <w:bCs/>
          <w:color w:val="000000"/>
          <w:sz w:val="28"/>
          <w:szCs w:val="28"/>
        </w:rPr>
      </w:pPr>
      <w:r w:rsidRPr="00A63798">
        <w:rPr>
          <w:rFonts w:ascii="DSN MonTaNa" w:hAnsi="DSN MonTaNa" w:cs="DSN MonTaNa"/>
          <w:b/>
          <w:bCs/>
          <w:color w:val="000000"/>
          <w:sz w:val="28"/>
          <w:szCs w:val="28"/>
          <w:cs/>
        </w:rPr>
        <w:t>งานนโยบายและแผน</w:t>
      </w:r>
    </w:p>
    <w:p w:rsidR="00A63798" w:rsidRDefault="00951E97" w:rsidP="00A3767C">
      <w:pPr>
        <w:pStyle w:val="Default"/>
        <w:jc w:val="right"/>
        <w:rPr>
          <w:rFonts w:ascii="DSN MonTaNa" w:hAnsi="DSN MonTaNa" w:cs="DSN MonTaNa"/>
          <w:b/>
          <w:bCs/>
          <w:sz w:val="28"/>
          <w:szCs w:val="28"/>
        </w:rPr>
      </w:pPr>
      <w:r>
        <w:rPr>
          <w:rFonts w:ascii="DSN MonTaNa" w:hAnsi="DSN MonTaNa" w:cs="DSN MonTaNa" w:hint="cs"/>
          <w:b/>
          <w:bCs/>
          <w:sz w:val="28"/>
          <w:szCs w:val="28"/>
          <w:cs/>
        </w:rPr>
        <w:t xml:space="preserve">  </w:t>
      </w:r>
      <w:r w:rsidR="00A3767C">
        <w:rPr>
          <w:rFonts w:ascii="DSN MonTaNa" w:hAnsi="DSN MonTaNa" w:cs="DSN MonTaNa" w:hint="cs"/>
          <w:b/>
          <w:bCs/>
          <w:sz w:val="28"/>
          <w:szCs w:val="28"/>
          <w:cs/>
        </w:rPr>
        <w:t xml:space="preserve">  </w:t>
      </w:r>
      <w:r w:rsidR="00A63798" w:rsidRPr="00A63798">
        <w:rPr>
          <w:rFonts w:ascii="DSN MonTaNa" w:hAnsi="DSN MonTaNa" w:cs="DSN MonTaNa" w:hint="cs"/>
          <w:b/>
          <w:bCs/>
          <w:sz w:val="28"/>
          <w:szCs w:val="28"/>
          <w:cs/>
        </w:rPr>
        <w:t>เทศบาลตำบลโพนทราย</w:t>
      </w:r>
    </w:p>
    <w:p w:rsidR="00A63798" w:rsidRPr="00747A0B" w:rsidRDefault="00D65CB1" w:rsidP="00747A0B">
      <w:pPr>
        <w:pStyle w:val="Default"/>
        <w:jc w:val="center"/>
        <w:rPr>
          <w:rFonts w:ascii="DSN MonTaNa" w:hAnsi="DSN MonTaNa" w:cs="DSN MonTaNa"/>
          <w:b/>
          <w:bCs/>
          <w:sz w:val="28"/>
          <w:szCs w:val="28"/>
        </w:rPr>
      </w:pPr>
      <w:r>
        <w:rPr>
          <w:rFonts w:ascii="DSN MonTaNa" w:hAnsi="DSN MonTaNa" w:cs="DSN MonTaNa" w:hint="cs"/>
          <w:b/>
          <w:bCs/>
          <w:sz w:val="28"/>
          <w:szCs w:val="28"/>
          <w:cs/>
        </w:rPr>
        <w:t xml:space="preserve">                                                                                                        </w:t>
      </w:r>
      <w:r w:rsidR="00C55480">
        <w:rPr>
          <w:rFonts w:ascii="DSN MonTaNa" w:hAnsi="DSN MonTaNa" w:cs="DSN MonTaNa" w:hint="cs"/>
          <w:b/>
          <w:bCs/>
          <w:sz w:val="28"/>
          <w:szCs w:val="28"/>
          <w:cs/>
        </w:rPr>
        <w:t xml:space="preserve">   </w:t>
      </w:r>
      <w:bookmarkStart w:id="0" w:name="_GoBack"/>
      <w:bookmarkEnd w:id="0"/>
      <w:r>
        <w:rPr>
          <w:rFonts w:ascii="DSN MonTaNa" w:hAnsi="DSN MonTaNa" w:cs="DSN MonTaNa" w:hint="cs"/>
          <w:b/>
          <w:bCs/>
          <w:sz w:val="28"/>
          <w:szCs w:val="28"/>
          <w:cs/>
        </w:rPr>
        <w:t>โทร 042</w:t>
      </w:r>
      <w:r w:rsidR="00F31BF6">
        <w:rPr>
          <w:rFonts w:ascii="DSN MonTaNa" w:hAnsi="DSN MonTaNa" w:cs="DSN MonTaNa" w:hint="cs"/>
          <w:b/>
          <w:bCs/>
          <w:sz w:val="28"/>
          <w:szCs w:val="28"/>
          <w:cs/>
        </w:rPr>
        <w:t>-66</w:t>
      </w:r>
      <w:r>
        <w:rPr>
          <w:rFonts w:ascii="DSN MonTaNa" w:hAnsi="DSN MonTaNa" w:cs="DSN MonTaNa" w:hint="cs"/>
          <w:b/>
          <w:bCs/>
          <w:sz w:val="28"/>
          <w:szCs w:val="28"/>
          <w:cs/>
        </w:rPr>
        <w:t xml:space="preserve">0966 </w:t>
      </w:r>
    </w:p>
    <w:p w:rsidR="00F2615A" w:rsidRDefault="00982272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82272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CA973CE" wp14:editId="0BCC9CAD">
            <wp:simplePos x="0" y="0"/>
            <wp:positionH relativeFrom="column">
              <wp:posOffset>2386138</wp:posOffset>
            </wp:positionH>
            <wp:positionV relativeFrom="paragraph">
              <wp:posOffset>-132523</wp:posOffset>
            </wp:positionV>
            <wp:extent cx="876827" cy="983411"/>
            <wp:effectExtent l="0" t="0" r="0" b="7620"/>
            <wp:wrapNone/>
            <wp:docPr id="8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27" cy="98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15A" w:rsidRDefault="00F2615A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2615A" w:rsidRPr="00982272" w:rsidRDefault="00F2615A" w:rsidP="00A63798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E68CB" w:rsidRDefault="00982272" w:rsidP="00417EE8">
      <w:pPr>
        <w:spacing w:after="0" w:line="240" w:lineRule="auto"/>
        <w:ind w:right="-46"/>
        <w:jc w:val="center"/>
        <w:rPr>
          <w:rStyle w:val="Bodytext2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br/>
      </w:r>
      <w:r w:rsidR="00417EE8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เรื่อง อนุมัติใช้แ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>ผนพัฒนาท้องถิ่น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>(พ.ศ.๒๕๖๑-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๒๕๖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)</w:t>
      </w:r>
      <w:r w:rsidR="00417EE8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2"/>
          <w:rFonts w:ascii="TH SarabunIT๙" w:hAnsi="TH SarabunIT๙" w:cs="TH SarabunIT๙" w:hint="cs"/>
          <w:sz w:val="32"/>
          <w:szCs w:val="32"/>
          <w:cs/>
        </w:rPr>
        <w:t>เพิ่มเติมและเปลี่ยนแปลง</w:t>
      </w:r>
      <w:r w:rsidR="00417EE8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2"/>
          <w:rFonts w:ascii="TH SarabunIT๙" w:hAnsi="TH SarabunIT๙" w:cs="TH SarabunIT๙" w:hint="cs"/>
          <w:sz w:val="32"/>
          <w:szCs w:val="32"/>
          <w:cs/>
        </w:rPr>
        <w:t>(ฉบับที่ 5)</w:t>
      </w:r>
    </w:p>
    <w:p w:rsidR="00982272" w:rsidRPr="00417EE8" w:rsidRDefault="00417EE8" w:rsidP="00417EE8">
      <w:pPr>
        <w:spacing w:after="0" w:line="240" w:lineRule="auto"/>
        <w:ind w:right="-46"/>
        <w:jc w:val="center"/>
        <w:rPr>
          <w:rFonts w:ascii="TH SarabunIT๙" w:eastAsia="AngsanaUPC" w:hAnsi="TH SarabunIT๙" w:cs="TH SarabunIT๙"/>
          <w:b/>
          <w:bCs/>
          <w:color w:val="484649"/>
          <w:sz w:val="32"/>
          <w:szCs w:val="32"/>
          <w:cs/>
          <w:lang w:val="th-TH" w:eastAsia="th-TH"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 ประจำปี พ.ศ.</w:t>
      </w:r>
      <w:r w:rsidR="00FE68CB">
        <w:rPr>
          <w:rStyle w:val="Bodytext2"/>
          <w:rFonts w:ascii="TH SarabunIT๙" w:hAnsi="TH SarabunIT๙" w:cs="TH SarabunIT๙" w:hint="cs"/>
          <w:sz w:val="32"/>
          <w:szCs w:val="32"/>
          <w:cs/>
        </w:rPr>
        <w:t>2563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2272">
        <w:rPr>
          <w:rStyle w:val="Bodytext2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FE68CB" w:rsidRPr="00417EE8" w:rsidRDefault="00FE68CB" w:rsidP="00982272">
      <w:pPr>
        <w:spacing w:after="0" w:line="240" w:lineRule="auto"/>
        <w:ind w:right="301"/>
        <w:jc w:val="center"/>
        <w:rPr>
          <w:rFonts w:ascii="TH SarabunIT๙" w:hAnsi="TH SarabunIT๙" w:cs="TH SarabunIT๙"/>
          <w:sz w:val="16"/>
          <w:szCs w:val="16"/>
        </w:rPr>
      </w:pPr>
    </w:p>
    <w:p w:rsidR="00417EE8" w:rsidRDefault="00982272" w:rsidP="00FE68CB">
      <w:pPr>
        <w:spacing w:after="0" w:line="240" w:lineRule="auto"/>
        <w:ind w:firstLine="720"/>
        <w:jc w:val="thaiDistribute"/>
        <w:rPr>
          <w:rStyle w:val="Bodytext4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ได้ดำเนินการจัดทำแผนพัฒนาท้องถิ่น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(พ.ศ.๒๕๖๑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-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เพิ่มเติมและเปลี่ยนแปลง (ฉบับที่ 5)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ประจำ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ปี พ.ศ.2563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ตามระเบียบ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ก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ระทรวงมหาดไทยว่าด้วย การจัดทำแผนพัฒนาขององค์กรปกครองส่วนท้องถิ่น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2548 แก้ไขเพิ่มเติม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)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๔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และข้อ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๑๗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ซึ่งผ่าน การพิจารณาจากคณะกรรมการพัฒนา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</w:t>
      </w:r>
    </w:p>
    <w:p w:rsidR="00982272" w:rsidRDefault="00982272" w:rsidP="00417E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โพนทราย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ในการประชุม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/๒๕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2563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เสนอให้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พิจารณาอนุมัติตามลำดับแล้ว</w:t>
      </w:r>
    </w:p>
    <w:p w:rsidR="00747A0B" w:rsidRPr="00747A0B" w:rsidRDefault="00747A0B" w:rsidP="00FE68CB">
      <w:pPr>
        <w:spacing w:after="0" w:line="240" w:lineRule="auto"/>
        <w:ind w:firstLine="14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17EE8" w:rsidRDefault="00982272" w:rsidP="00417EE8">
      <w:pPr>
        <w:spacing w:after="0" w:line="240" w:lineRule="auto"/>
        <w:ind w:right="-46" w:firstLine="720"/>
        <w:jc w:val="thaiDistribute"/>
        <w:rPr>
          <w:rStyle w:val="Bodytext4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มีแผนพัฒนาท้อ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งถิ่น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(พ.ศ.๒๕๖๑-๒๕๖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>ที่เพิ่มเติม</w:t>
      </w:r>
    </w:p>
    <w:p w:rsidR="00417EE8" w:rsidRDefault="00FE68CB" w:rsidP="00417EE8">
      <w:pPr>
        <w:spacing w:after="0" w:line="240" w:lineRule="auto"/>
        <w:ind w:right="-46"/>
        <w:jc w:val="thaiDistribute"/>
        <w:rPr>
          <w:rStyle w:val="Bodytext4"/>
          <w:rFonts w:ascii="TH SarabunIT๙" w:hAnsi="TH SarabunIT๙" w:cs="TH SarabunIT๙"/>
          <w:sz w:val="32"/>
          <w:szCs w:val="32"/>
          <w:cs/>
        </w:rPr>
      </w:pP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(ฉบับที่ 5)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เพื่อ</w:t>
      </w:r>
      <w:r w:rsidR="00982272">
        <w:rPr>
          <w:rStyle w:val="Bodytext4"/>
          <w:rFonts w:ascii="TH SarabunIT๙" w:hAnsi="TH SarabunIT๙" w:cs="TH SarabunIT๙"/>
          <w:sz w:val="32"/>
          <w:szCs w:val="32"/>
          <w:cs/>
        </w:rPr>
        <w:t>เ</w:t>
      </w:r>
      <w:r w:rsidR="00982272">
        <w:rPr>
          <w:rStyle w:val="Bodytext4"/>
          <w:rFonts w:ascii="TH SarabunIT๙" w:hAnsi="TH SarabunIT๙" w:cs="TH SarabunIT๙" w:hint="cs"/>
          <w:sz w:val="32"/>
          <w:szCs w:val="32"/>
          <w:cs/>
        </w:rPr>
        <w:t>ป็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น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แนวทาง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ในการจัดทำงบประมาณรายจ่ายประจำปี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งบประมาณรายจ่ายเพิ่มเติม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และ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งบ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ประมาณจากเงินสะสมใน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ช่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วงของแผนนั้น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รวมทั้งวางแนว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ทาง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เพื่อให้มีการปฏิบัติให้บรรลุ</w:t>
      </w:r>
      <w:r w:rsidR="00417EE8">
        <w:rPr>
          <w:rStyle w:val="Bodytext4"/>
          <w:rFonts w:ascii="TH SarabunIT๙" w:hAnsi="TH SarabunIT๙" w:cs="TH SarabunIT๙"/>
          <w:sz w:val="32"/>
          <w:szCs w:val="32"/>
          <w:cs/>
        </w:rPr>
        <w:t>วัต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>ถุ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ประสงค์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ตามโครงการพัฒนา</w:t>
      </w:r>
      <w:r w:rsidR="00982272">
        <w:rPr>
          <w:rStyle w:val="Bodytext4"/>
          <w:rFonts w:ascii="TH SarabunIT๙" w:hAnsi="TH SarabunIT๙" w:cs="TH SarabunIT๙"/>
          <w:sz w:val="32"/>
          <w:szCs w:val="32"/>
          <w:cs/>
        </w:rPr>
        <w:t>ที่กำหนดไว้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272">
        <w:rPr>
          <w:rStyle w:val="Bodytext4"/>
          <w:rFonts w:ascii="TH SarabunIT๙" w:hAnsi="TH SarabunIT๙" w:cs="TH SarabunIT๙"/>
          <w:sz w:val="32"/>
          <w:szCs w:val="32"/>
          <w:cs/>
        </w:rPr>
        <w:t>ในแผนพัฒนาท้องถิ่น</w:t>
      </w:r>
      <w:r w:rsidR="00982272">
        <w:rPr>
          <w:rStyle w:val="Bodytext4"/>
          <w:rFonts w:ascii="TH SarabunIT๙" w:hAnsi="TH SarabunIT๙" w:cs="TH SarabunIT๙" w:hint="cs"/>
          <w:sz w:val="32"/>
          <w:szCs w:val="32"/>
          <w:cs/>
        </w:rPr>
        <w:t>ห้า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ปี อาศัยอำนาจตามความในข้อ ๑๗ (๔) และข้อ ๒๔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2272"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แห่งระเบียบกระทรวงมหาดไทยว่าด้วยการจัดทำแผนพัฒนาขององค์กรปกครองส่วนท้องถิ่น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17EE8" w:rsidRDefault="00982272" w:rsidP="00417EE8">
      <w:pPr>
        <w:spacing w:after="0" w:line="240" w:lineRule="auto"/>
        <w:ind w:right="-46"/>
        <w:jc w:val="thaiDistribute"/>
        <w:rPr>
          <w:rStyle w:val="Bodytext4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พ.ศ.๒๕๔๘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และแก้ไขเพิ่มเติมถึง (ฉบับ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ที่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 w:rsidR="00747A0B"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จึงขอประกาศอนุมัติไข้แผนพัฒนาท้องถิ่น </w:t>
      </w:r>
    </w:p>
    <w:p w:rsidR="00982272" w:rsidRPr="00747A0B" w:rsidRDefault="00982272" w:rsidP="00417EE8">
      <w:pPr>
        <w:spacing w:after="0" w:line="240" w:lineRule="auto"/>
        <w:ind w:right="-46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cs/>
          <w:lang w:val="th-TH" w:eastAsia="th-TH"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(พ.ศ.๒๕๖๑</w:t>
      </w:r>
      <w:r w:rsidR="00747A0B">
        <w:rPr>
          <w:rStyle w:val="Bodytext4"/>
          <w:rFonts w:ascii="TH SarabunIT๙" w:hAnsi="TH SarabunIT๙" w:cs="TH SarabunIT๙" w:hint="cs"/>
          <w:sz w:val="32"/>
          <w:szCs w:val="32"/>
          <w:cs/>
        </w:rPr>
        <w:t>-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5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)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เพิ่มเติมและเปลี่ยนแปลง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8CB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(ฉบับที่ 5) </w:t>
      </w:r>
      <w:r w:rsidR="00417EE8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และประกาศให้ทราบโดยทั่วกัน</w:t>
      </w:r>
    </w:p>
    <w:p w:rsidR="00982272" w:rsidRPr="00FE2ADB" w:rsidRDefault="00982272" w:rsidP="00982272">
      <w:pPr>
        <w:spacing w:after="0" w:line="240" w:lineRule="auto"/>
        <w:ind w:firstLine="1480"/>
        <w:rPr>
          <w:rFonts w:ascii="TH SarabunIT๙" w:hAnsi="TH SarabunIT๙" w:cs="TH SarabunIT๙"/>
          <w:sz w:val="32"/>
          <w:szCs w:val="32"/>
          <w:cs/>
        </w:rPr>
      </w:pPr>
    </w:p>
    <w:p w:rsidR="00982272" w:rsidRPr="00FE2ADB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E2ADB">
        <w:rPr>
          <w:rFonts w:ascii="TH SarabunIT๙" w:hAnsi="TH SarabunIT๙" w:cs="TH SarabunIT๙"/>
          <w:sz w:val="32"/>
          <w:szCs w:val="32"/>
          <w:cs/>
        </w:rPr>
        <w:t xml:space="preserve"> ประกาศ</w:t>
      </w:r>
      <w:r w:rsidRPr="00FE2ADB">
        <w:rPr>
          <w:rFonts w:ascii="TH SarabunIT๙" w:hAnsi="TH SarabunIT๙" w:cs="TH SarabunIT๙"/>
          <w:sz w:val="32"/>
          <w:szCs w:val="32"/>
        </w:rPr>
        <w:t xml:space="preserve">  </w:t>
      </w:r>
      <w:r w:rsidRPr="00FE2ADB">
        <w:rPr>
          <w:rFonts w:ascii="TH SarabunIT๙" w:hAnsi="TH SarabunIT๙" w:cs="TH SarabunIT๙"/>
          <w:sz w:val="32"/>
          <w:szCs w:val="32"/>
          <w:cs/>
        </w:rPr>
        <w:t>ณ วั</w:t>
      </w:r>
      <w:r>
        <w:rPr>
          <w:rFonts w:ascii="TH SarabunIT๙" w:hAnsi="TH SarabunIT๙" w:cs="TH SarabunIT๙"/>
          <w:sz w:val="32"/>
          <w:szCs w:val="32"/>
          <w:cs/>
        </w:rPr>
        <w:t xml:space="preserve">นที่   </w:t>
      </w:r>
      <w:r w:rsidR="0059106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59106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FE6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</w:t>
      </w:r>
      <w:r w:rsidRPr="00FE2ADB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FE68CB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:rsidR="00417EE8" w:rsidRPr="00FE2ADB" w:rsidRDefault="00417EE8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E2A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2272" w:rsidRPr="00FE2ADB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E2ADB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2ADB">
        <w:rPr>
          <w:rFonts w:ascii="TH SarabunIT๙" w:hAnsi="TH SarabunIT๙" w:cs="TH SarabunIT๙"/>
          <w:sz w:val="32"/>
          <w:szCs w:val="32"/>
          <w:cs/>
        </w:rPr>
        <w:t xml:space="preserve"> (นายวิญญู   เขจรรักษ์)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82272" w:rsidRDefault="00982272" w:rsidP="009822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2615A" w:rsidRDefault="00F2615A" w:rsidP="00A6379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C6F39" w:rsidRDefault="00F2615A" w:rsidP="00FE68CB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cs/>
        </w:rPr>
      </w:pPr>
      <w:r>
        <w:rPr>
          <w:sz w:val="32"/>
          <w:szCs w:val="32"/>
        </w:rPr>
        <w:lastRenderedPageBreak/>
        <w:t xml:space="preserve">   </w:t>
      </w:r>
      <w:r w:rsidR="003C6F39">
        <w:rPr>
          <w:rFonts w:ascii="TH SarabunIT๙" w:hAnsi="TH SarabunIT๙" w:cs="TH SarabunIT๙" w:hint="cs"/>
          <w:sz w:val="40"/>
          <w:szCs w:val="40"/>
          <w:cs/>
        </w:rPr>
        <w:t xml:space="preserve">                   </w:t>
      </w:r>
      <w:r w:rsidR="0059052B">
        <w:rPr>
          <w:rFonts w:ascii="TH SarabunIT๙" w:hAnsi="TH SarabunIT๙" w:cs="TH SarabunIT๙" w:hint="cs"/>
          <w:sz w:val="40"/>
          <w:szCs w:val="40"/>
          <w:cs/>
        </w:rPr>
        <w:t xml:space="preserve">                       </w:t>
      </w:r>
      <w:r w:rsidR="00FE68C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3C6F39" w:rsidRPr="003C6F39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C83D06" w:rsidRPr="00C83D06" w:rsidRDefault="00C83D06" w:rsidP="003C6F39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C83D06" w:rsidRPr="00004999" w:rsidRDefault="003C6F39" w:rsidP="00417EE8">
      <w:pPr>
        <w:keepNext/>
        <w:keepLines/>
        <w:spacing w:after="0" w:line="240" w:lineRule="auto"/>
        <w:jc w:val="thaiDistribute"/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  <w:lang w:val="en-US"/>
        </w:rPr>
      </w:pPr>
      <w:r>
        <w:rPr>
          <w:rStyle w:val="Bodytext2"/>
          <w:rFonts w:ascii="TH SarabunIT๙" w:hAnsi="TH SarabunIT๙" w:cs="TH SarabunIT๙" w:hint="cs"/>
          <w:cs/>
        </w:rPr>
        <w:tab/>
      </w:r>
      <w:r w:rsidR="0059052B">
        <w:rPr>
          <w:rStyle w:val="Bodytext2"/>
          <w:rFonts w:ascii="TH SarabunIT๙" w:hAnsi="TH SarabunIT๙" w:cs="TH SarabunIT๙" w:hint="cs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ด้วยพระ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ราช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บัญญัติกำหนดแผนและขั้นตอนการกระจายอำนาจให้แก่องค์กรปกครองส่วนท้องถิ่น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พ.ศ.๒๕๔๒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มาตรา ๑๖ และมาตรา ๑๗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บัญญัติให้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ม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ี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อำนาจหน้าที่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การจัดทำแผนพัฒนาท้องถ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ิ่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นของตนเอง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ภายใต้การกำกับตรวจ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ส</w:t>
      </w:r>
      <w:r w:rsidR="007E64F3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อบ ดูแล ของหน่วยงานรัฐ และผ่าน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การมีส่วนร่วมของประขาซน และระเบียบของกระทรวงมหา</w:t>
      </w:r>
      <w:r w:rsidR="007E64F3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ดไทย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ว่าด้วยการจัดทำแผนพัฒนาขององ</w:t>
      </w:r>
      <w:r w:rsidR="00427A77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ค์กรปกครองส่วนท้องถิ่น (ฉบับที่</w:t>
      </w:r>
      <w:r w:rsidR="00427A77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) พ.ศ.๒๕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ให้แก้ไขคำว่า</w:t>
      </w:r>
      <w:r w:rsidR="001D6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3D06" w:rsidRPr="00C83D06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1D6FEB" w:rsidRPr="00C83D06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 w:rsidR="001D6FEB">
        <w:rPr>
          <w:rFonts w:ascii="TH SarabunIT๙" w:hAnsi="TH SarabunIT๙" w:cs="TH SarabunIT๙"/>
          <w:sz w:val="32"/>
          <w:szCs w:val="32"/>
        </w:rPr>
        <w:t>”</w:t>
      </w:r>
      <w:r w:rsidR="001D6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3D06" w:rsidRPr="00C83D06">
        <w:rPr>
          <w:rFonts w:ascii="TH SarabunIT๙" w:hAnsi="TH SarabunIT๙" w:cs="TH SarabunIT๙" w:hint="cs"/>
          <w:sz w:val="32"/>
          <w:szCs w:val="32"/>
          <w:cs/>
        </w:rPr>
        <w:t>เป็น “</w:t>
      </w:r>
      <w:r w:rsidR="001D6FEB" w:rsidRPr="00C83D06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1D6FEB">
        <w:rPr>
          <w:rFonts w:ascii="TH SarabunIT๙" w:hAnsi="TH SarabunIT๙" w:cs="TH SarabunIT๙"/>
          <w:sz w:val="32"/>
          <w:szCs w:val="32"/>
        </w:rPr>
        <w:t>”</w:t>
      </w:r>
      <w:r w:rsidR="00C83D06" w:rsidRPr="00C83D06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และแก้ไขคำว่า</w:t>
      </w:r>
      <w:r w:rsidR="001D6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052B" w:rsidRPr="00C83D06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C83D06" w:rsidRPr="00C83D06"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="00C83D06" w:rsidRPr="00C83D06">
        <w:rPr>
          <w:rFonts w:ascii="TH SarabunIT๙" w:hAnsi="TH SarabunIT๙" w:cs="TH SarabunIT๙"/>
          <w:sz w:val="32"/>
          <w:szCs w:val="32"/>
        </w:rPr>
        <w:t>”</w:t>
      </w:r>
      <w:r w:rsidR="00C83D06" w:rsidRPr="00C83D06">
        <w:rPr>
          <w:rFonts w:ascii="TH SarabunIT๙" w:hAnsi="TH SarabunIT๙" w:cs="TH SarabunIT๙" w:hint="cs"/>
          <w:sz w:val="32"/>
          <w:szCs w:val="32"/>
          <w:cs/>
        </w:rPr>
        <w:t>เป็น “แผนพัฒนาท้องถิ่น</w:t>
      </w:r>
      <w:r w:rsidR="001D6FEB">
        <w:rPr>
          <w:rFonts w:ascii="TH SarabunIT๙" w:hAnsi="TH SarabunIT๙" w:cs="TH SarabunIT๙"/>
          <w:sz w:val="32"/>
          <w:szCs w:val="32"/>
        </w:rPr>
        <w:t>”</w:t>
      </w:r>
    </w:p>
    <w:p w:rsidR="00C83D06" w:rsidRPr="00C83D06" w:rsidRDefault="00C83D06" w:rsidP="007E64F3">
      <w:pPr>
        <w:keepNext/>
        <w:keepLines/>
        <w:spacing w:after="0" w:line="240" w:lineRule="auto"/>
        <w:jc w:val="thaiDistribute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417EE8" w:rsidRDefault="003C6F39" w:rsidP="00417EE8">
      <w:pPr>
        <w:keepNext/>
        <w:keepLine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“แผนพัฒนาท้องถิ่น” หมายความว่า </w:t>
      </w:r>
      <w:r w:rsid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แผนพัฒนาขององค์กรปกครองส่วนท้องถิ่น ที่กำหนดวิ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ยทัศน์ ประเด็นยุทธศาสตร์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เ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ป้าประ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สงค์ ตัวขี้วัด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ค่าเ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าหมาย และกลยุทธ์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</w:t>
      </w:r>
      <w:r w:rsid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สอดคล้องกับ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แผนพัฒนาจังหวัด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แผนพัฒนากลุ่มจังหวัด และแผนพัฒนาภาค </w:t>
      </w:r>
      <w:r w:rsidR="00417EE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4F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ที่มีระยะเวลาแผน </w:t>
      </w:r>
      <w:r w:rsidR="00417EE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5</w:t>
      </w:r>
      <w:r w:rsidR="00417EE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ปี</w:t>
      </w:r>
      <w:r w:rsidR="00417EE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ดังนั้น</w:t>
      </w:r>
      <w:r w:rsidR="00417EE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เพื่อให้แผนพัฒนาท้องถิ่นขององค์กรปกครองส่วนท้องถิ่น</w:t>
      </w:r>
      <w:r w:rsidR="00004999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ซึ่งเป็นแผนท้องถิ่นที่มีระยะเวลาสี่ปี</w:t>
      </w:r>
      <w:r w:rsidR="00004999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มีระยะเวลาห้าปี</w:t>
      </w:r>
      <w:r w:rsidR="00004999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 w:rsidR="0059052B" w:rsidRPr="0059052B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สอดคล้อ</w:t>
      </w:r>
      <w:r w:rsidR="00004999">
        <w:rPr>
          <w:rFonts w:ascii="TH SarabunIT๙" w:hAnsi="TH SarabunIT๙" w:cs="TH SarabunIT๙" w:hint="cs"/>
          <w:sz w:val="32"/>
          <w:szCs w:val="32"/>
          <w:cs/>
        </w:rPr>
        <w:t>งและเชื่อมโยงกับแผนพัฒนาจังหวัด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แผนพัฒนากลุ่มจังหวัด</w:t>
      </w:r>
      <w:r w:rsidR="007E64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รวมทั้งแผนปฏิบัติราชการประจำปีจังหวัด</w:t>
      </w:r>
      <w:r w:rsidR="00A5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 xml:space="preserve"> แผนปฏิบัติราชการประจำปีกลุ่มจังหวัด </w:t>
      </w:r>
      <w:r w:rsidR="00417E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ตลอดจนสามารถ</w:t>
      </w:r>
      <w:proofErr w:type="spellStart"/>
      <w:r w:rsidR="0059052B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59052B">
        <w:rPr>
          <w:rFonts w:ascii="TH SarabunIT๙" w:hAnsi="TH SarabunIT๙" w:cs="TH SarabunIT๙" w:hint="cs"/>
          <w:sz w:val="32"/>
          <w:szCs w:val="32"/>
          <w:cs/>
        </w:rPr>
        <w:t>การแผนงาน</w:t>
      </w:r>
      <w:r w:rsidR="00417E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17E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17E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17EE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9052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:rsidR="003C6F39" w:rsidRPr="00A5527D" w:rsidRDefault="0059052B" w:rsidP="00417EE8">
      <w:pPr>
        <w:keepNext/>
        <w:keepLines/>
        <w:spacing w:after="0" w:line="240" w:lineRule="auto"/>
        <w:jc w:val="thaiDistribute"/>
        <w:rPr>
          <w:rFonts w:ascii="TH SarabunIT๙" w:eastAsia="AngsanaUPC" w:hAnsi="TH SarabunIT๙" w:cs="TH SarabunIT๙"/>
          <w:color w:val="484649"/>
          <w:sz w:val="32"/>
          <w:szCs w:val="32"/>
          <w:cs/>
          <w:lang w:val="th-TH"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และงบประมาณในพื้นที่ได้อย่างมีประสิทธิภาพ อันก่อให้เกิดประโยชน์สูงสุดกับประชาชน </w:t>
      </w:r>
      <w:r w:rsidR="007E64F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จึงอาศัยอำนาจตาม</w:t>
      </w:r>
      <w:r w:rsidR="00A5527D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4F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ข้อ </w:t>
      </w:r>
      <w:r w:rsidR="00004999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22</w:t>
      </w:r>
      <w:r w:rsidR="007E64F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แห่ง</w:t>
      </w:r>
      <w:r w:rsidR="009E566F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ระเบียบกระทรวงมหาดไทย</w:t>
      </w:r>
      <w:r w:rsidR="003C6F39"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="009E566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A5527D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พ.ศ.</w:t>
      </w:r>
      <w:r w:rsidR="009E566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2548 </w:t>
      </w:r>
      <w:r w:rsidR="007E64F3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และที่แก้ไข</w:t>
      </w:r>
      <w:r w:rsidR="009E566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เพิ่มเติม </w:t>
      </w:r>
      <w:r w:rsidR="00004999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(ฉบับที่ 3) พ.ศ.2561</w:t>
      </w:r>
      <w:r w:rsidR="009E566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เพิ่มเติมแผนพัฒนาท้องถิ่นตามขั้นตอน</w:t>
      </w:r>
      <w:r w:rsidR="00004999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E566F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เพื่อประโยชน์ของประชาชน</w:t>
      </w:r>
      <w:r w:rsidR="009E566F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และเพื่อใช้</w:t>
      </w:r>
      <w:r w:rsidR="007E64F3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ในการจัดทำงบประมาณรายจ่ายประจำปี</w:t>
      </w:r>
      <w:r w:rsidR="009E566F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>ต่อไป</w:t>
      </w:r>
      <w:r w:rsidR="00035B8E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4F3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3C6F39" w:rsidRDefault="003C6F39" w:rsidP="003C6F39">
      <w:pPr>
        <w:keepNext/>
        <w:keepLines/>
        <w:spacing w:after="0" w:line="240" w:lineRule="auto"/>
        <w:rPr>
          <w:rFonts w:ascii="TH SarabunIT๙" w:hAnsi="TH SarabunIT๙" w:cs="TH SarabunIT๙"/>
        </w:rPr>
      </w:pPr>
    </w:p>
    <w:p w:rsidR="007E64F3" w:rsidRPr="003C6F39" w:rsidRDefault="007E64F3" w:rsidP="003C6F39">
      <w:pPr>
        <w:keepNext/>
        <w:keepLines/>
        <w:spacing w:after="0" w:line="240" w:lineRule="auto"/>
        <w:rPr>
          <w:rFonts w:ascii="TH SarabunIT๙" w:hAnsi="TH SarabunIT๙" w:cs="TH SarabunIT๙"/>
          <w:cs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5527D" w:rsidRPr="003C6F39" w:rsidRDefault="00A5527D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A5527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C6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A552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C6F39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P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F39" w:rsidRDefault="003C6F39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6355C" w:rsidRDefault="0096355C" w:rsidP="003C6F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27F9" w:rsidRDefault="00AC27F9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38F6" w:rsidRDefault="005138F6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16ECE" w:rsidRPr="00AC20F2" w:rsidRDefault="00B16ECE" w:rsidP="00B16EC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C20F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AC27F9" w:rsidRPr="00DA6E09" w:rsidRDefault="00B16ECE" w:rsidP="00B16E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C27F9" w:rsidRPr="00B64DB1" w:rsidRDefault="00B16ECE" w:rsidP="00AC2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4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</w:t>
      </w:r>
      <w:r w:rsidR="00427A7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427A7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AC27F9"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="00AC27F9"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C27F9" w:rsidRPr="00B64DB1" w:rsidRDefault="00AC27F9" w:rsidP="00AC27F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C27F9" w:rsidRPr="00B64DB1" w:rsidRDefault="00AC27F9" w:rsidP="00427A7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B64DB1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427A77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427A7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64DB1">
        <w:rPr>
          <w:rFonts w:ascii="TH SarabunIT๙" w:hAnsi="TH SarabunIT๙" w:cs="TH SarabunIT๙"/>
          <w:sz w:val="32"/>
          <w:szCs w:val="32"/>
        </w:rPr>
        <w:t>1</w:t>
      </w:r>
    </w:p>
    <w:p w:rsidR="00AC27F9" w:rsidRDefault="00AC27F9" w:rsidP="00427A7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๒. วัตถุประสงค์ของกา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แผนพัฒนาท้องถิ่น </w:t>
      </w:r>
      <w:r w:rsidR="00427A77">
        <w:rPr>
          <w:rFonts w:ascii="TH SarabunIT๙" w:hAnsi="TH SarabunIT๙" w:cs="TH SarabunIT๙"/>
          <w:color w:val="000000"/>
          <w:sz w:val="32"/>
          <w:szCs w:val="32"/>
        </w:rPr>
        <w:t xml:space="preserve">              </w:t>
      </w:r>
      <w:r w:rsidR="00427A7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</w:t>
      </w:r>
      <w:r w:rsidR="00427A7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AC27F9" w:rsidRDefault="00AC27F9" w:rsidP="00427A77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27A7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- 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(ฉบับที่ </w:t>
      </w:r>
      <w:r w:rsidR="00DE6CD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:rsidR="00AC27F9" w:rsidRDefault="00AC27F9" w:rsidP="00427A77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๓. ขั้นตอนการ</w:t>
      </w:r>
      <w:r w:rsidRPr="00B64DB1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</w:t>
      </w:r>
      <w:r w:rsidR="00427A7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</w:t>
      </w:r>
      <w:r w:rsidR="00427A77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AC27F9" w:rsidRPr="00B64DB1" w:rsidRDefault="00AC27F9" w:rsidP="00427A77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27A77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(พ.ศ.2561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ฉบับที่ </w:t>
      </w:r>
      <w:r w:rsidR="00DE6CDA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64DB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C27F9" w:rsidRPr="006E403B" w:rsidRDefault="00AC27F9" w:rsidP="00AC27F9">
      <w:pPr>
        <w:pStyle w:val="Default"/>
        <w:rPr>
          <w:rFonts w:ascii="TH SarabunIT๙" w:hAnsi="TH SarabunIT๙" w:cs="TH SarabunIT๙"/>
          <w:b/>
          <w:bCs/>
          <w:sz w:val="16"/>
          <w:szCs w:val="16"/>
        </w:rPr>
      </w:pPr>
    </w:p>
    <w:p w:rsidR="00AC27F9" w:rsidRPr="00D11E3B" w:rsidRDefault="00AC27F9" w:rsidP="00AC27F9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64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64DB1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27F9" w:rsidRPr="00B64DB1" w:rsidRDefault="00414F5B" w:rsidP="00427A7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</w:r>
      <w:r w:rsidR="00AC27F9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บัญชีสรุปโครงการพัฒนา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27F9">
        <w:rPr>
          <w:rFonts w:ascii="TH SarabunIT๙" w:hAnsi="TH SarabunIT๙" w:cs="TH SarabunIT๙"/>
          <w:sz w:val="32"/>
          <w:szCs w:val="32"/>
          <w:cs/>
        </w:rPr>
        <w:t>พ.ศ.2561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AC27F9">
        <w:rPr>
          <w:rFonts w:ascii="TH SarabunIT๙" w:hAnsi="TH SarabunIT๙" w:cs="TH SarabunIT๙"/>
          <w:sz w:val="32"/>
          <w:szCs w:val="32"/>
          <w:cs/>
        </w:rPr>
        <w:t>พ.ศ.256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E6CD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</w:r>
      <w:r w:rsidR="00AC27F9">
        <w:rPr>
          <w:rFonts w:ascii="TH SarabunIT๙" w:hAnsi="TH SarabunIT๙" w:cs="TH SarabunIT๙" w:hint="cs"/>
          <w:sz w:val="32"/>
          <w:szCs w:val="32"/>
          <w:cs/>
        </w:rPr>
        <w:t>4-5</w:t>
      </w:r>
    </w:p>
    <w:p w:rsidR="00AC27F9" w:rsidRDefault="00427A77" w:rsidP="00AC27F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 xml:space="preserve">เพิ่มเติมและเปลี่ยนแปลง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DE6C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)</w:t>
      </w:r>
      <w:r w:rsidR="00AC27F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(ผ 0</w:t>
      </w:r>
      <w:r w:rsidR="00414F5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AC27F9" w:rsidRPr="00B64DB1" w:rsidRDefault="00414F5B" w:rsidP="00427A77">
      <w:pPr>
        <w:pStyle w:val="Default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</w:r>
      <w:r w:rsidR="00AC27F9" w:rsidRPr="00D11E3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บัญชี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โครงการพัฒนา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แผนพัฒนาท้องถิ่น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27F9">
        <w:rPr>
          <w:rFonts w:ascii="TH SarabunIT๙" w:hAnsi="TH SarabunIT๙" w:cs="TH SarabunIT๙"/>
          <w:sz w:val="32"/>
          <w:szCs w:val="32"/>
          <w:cs/>
        </w:rPr>
        <w:t>พ.ศ.2561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C27F9" w:rsidRPr="00B64DB1">
        <w:rPr>
          <w:rFonts w:ascii="TH SarabunIT๙" w:hAnsi="TH SarabunIT๙" w:cs="TH SarabunIT๙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C27F9">
        <w:rPr>
          <w:rFonts w:ascii="TH SarabunIT๙" w:hAnsi="TH SarabunIT๙" w:cs="TH SarabunIT๙"/>
          <w:sz w:val="32"/>
          <w:szCs w:val="32"/>
          <w:cs/>
        </w:rPr>
        <w:tab/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</w:r>
      <w:r w:rsidR="00427A7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AC27F9">
        <w:rPr>
          <w:rFonts w:ascii="TH SarabunIT๙" w:hAnsi="TH SarabunIT๙" w:cs="TH SarabunIT๙" w:hint="cs"/>
          <w:sz w:val="32"/>
          <w:szCs w:val="32"/>
          <w:cs/>
        </w:rPr>
        <w:t>6-</w:t>
      </w:r>
      <w:r w:rsidR="006469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77">
        <w:rPr>
          <w:rFonts w:ascii="TH SarabunIT๙" w:hAnsi="TH SarabunIT๙" w:cs="TH SarabunIT๙" w:hint="cs"/>
          <w:sz w:val="32"/>
          <w:szCs w:val="32"/>
          <w:cs/>
        </w:rPr>
        <w:t>25</w:t>
      </w:r>
    </w:p>
    <w:p w:rsidR="00AC27F9" w:rsidRDefault="00AC27F9" w:rsidP="00AC27F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เพิ่มเติมและเปลี่ยนแปลง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DB1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DE6CD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(ผ 0</w:t>
      </w:r>
      <w:r w:rsidR="00414F5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4DB1">
        <w:rPr>
          <w:rFonts w:ascii="TH SarabunIT๙" w:hAnsi="TH SarabunIT๙" w:cs="TH SarabunIT๙"/>
          <w:sz w:val="32"/>
          <w:szCs w:val="32"/>
          <w:cs/>
        </w:rPr>
        <w:t>)</w:t>
      </w:r>
    </w:p>
    <w:p w:rsidR="009C08F7" w:rsidRDefault="00414F5B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3077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 ๑</w:t>
      </w:r>
    </w:p>
    <w:p w:rsidR="0059106D" w:rsidRPr="00F90FCE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:rsidR="0059106D" w:rsidRPr="00F90FCE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ประกอบแผนพัฒนา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61-2565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เพิ่มเติมและเปลี่ยนแปลง  (ฉบับ</w:t>
      </w:r>
      <w:r w:rsidRPr="00F90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5)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106D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 พ.ศ.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90F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90FC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เทศบาลตำบลโพนทราย</w:t>
      </w:r>
    </w:p>
    <w:p w:rsidR="0059106D" w:rsidRPr="00F90FCE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</w:t>
      </w:r>
    </w:p>
    <w:p w:rsidR="0059106D" w:rsidRPr="00FC0C6A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9106D" w:rsidRPr="0033077F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๑. เหตุผลและความจำเป็น</w:t>
      </w:r>
      <w:r w:rsidRPr="0033077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</w:p>
    <w:p w:rsidR="0059106D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เทศบาลตำบลโพนทราย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ได้ประกาศใช้แผนพัฒนาท้องถิ่น (พ.ศ.2561-2565) เทศบาลตำบล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โพนทราย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(พ.ศ.๒๕๖๑-๒๕๖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14 มิถุนายน 2562 ซึ่งได้รับทราบปัญหา ความต้องการ  ประเด็นการพัฒนาและประเด็นที่เกี่ยวข้อง และแนวทางปฏิบัติที่เหมาะสมกับสภาพพื้นที่เพื่อนำมากำหนดแนวทางการจัดทำแผนพัฒนาท้องถิ่น โดยนำข้อมูลพื้นฐานในการพัฒนาจากหน่วยงานต่างๆ และข้อมูลในแผนพัฒนาหมู่บ้านหรือแผนชุมชนมาพิจารณาประกอบในการจัดทำแผนพัฒนาท้องถิ่น</w:t>
      </w:r>
    </w:p>
    <w:p w:rsidR="0059106D" w:rsidRPr="0033077F" w:rsidRDefault="0059106D" w:rsidP="0059106D">
      <w:pPr>
        <w:pStyle w:val="a6"/>
        <w:spacing w:after="0" w:line="240" w:lineRule="auto"/>
        <w:ind w:left="0" w:firstLine="720"/>
        <w:rPr>
          <w:rFonts w:ascii="TH SarabunIT๙" w:hAnsi="TH SarabunIT๙" w:cs="TH SarabunIT๙"/>
          <w:sz w:val="16"/>
          <w:szCs w:val="16"/>
        </w:rPr>
      </w:pPr>
    </w:p>
    <w:p w:rsidR="0059106D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เทศบาลตำบลโพนทราย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เมื่อได้ประกาศใช้แผนพัฒนาท้องถิ่นแล้ว ปรากฏว่ามีโครงการบางโครงการไม่ปรากฏในแผนพัฒนาท้องถิ่น </w:t>
      </w:r>
      <w:r w:rsidRPr="0033077F">
        <w:rPr>
          <w:rFonts w:ascii="TH SarabunIT๙" w:hAnsi="TH SarabunIT๙" w:cs="TH SarabunIT๙"/>
          <w:sz w:val="32"/>
          <w:szCs w:val="32"/>
          <w:cs/>
        </w:rPr>
        <w:t>(พ.ศ.๒๕๖๑-๒๕๖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ซึ่งเป็นความต้องการของประชาชน เทศบาลตำบลโพนทรายจึงมีความจำเป็นต้องดำเนินการเพิ่มเติมแผนพัฒนาท้องถิ่น </w:t>
      </w:r>
      <w:r w:rsidRPr="0033077F">
        <w:rPr>
          <w:rFonts w:ascii="TH SarabunIT๙" w:hAnsi="TH SarabunIT๙" w:cs="TH SarabunIT๙"/>
          <w:sz w:val="32"/>
          <w:szCs w:val="32"/>
          <w:cs/>
        </w:rPr>
        <w:t>(พ.ศ.๒๕๖๑-๒๕๖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เพื่อแก้ไขปัญหาความเดือดร้อนของประชาชนในพื้นที่ </w:t>
      </w:r>
      <w:r w:rsidRPr="0033077F">
        <w:rPr>
          <w:rFonts w:ascii="TH SarabunIT๙" w:hAnsi="TH SarabunIT๙" w:cs="TH SarabunIT๙"/>
          <w:sz w:val="32"/>
          <w:szCs w:val="32"/>
          <w:cs/>
        </w:rPr>
        <w:t>เพื่อให้เหมาะสมและสอดคล้องกับสภาพพื้นที่และสถานการณ์ในปัจจุบัน และเพื่อรองรับเงินอุดหนุน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เฉพาะกิจและนโยบายของรัฐบาล </w:t>
      </w:r>
      <w:r w:rsidRPr="0033077F">
        <w:rPr>
          <w:rFonts w:ascii="TH SarabunIT๙" w:hAnsi="TH SarabunIT๙" w:cs="TH SarabunIT๙"/>
          <w:sz w:val="32"/>
          <w:szCs w:val="32"/>
          <w:cs/>
        </w:rPr>
        <w:t>โดยดำเนินการตามระเบียบกระทรวงมหาดไทยว่าด้วยการจัดทำ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Pr="0033077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พ.ศ.๒๕๔๘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(ฉบับที่ ๓) พ.ศ.๒๕๖๑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ข้อ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๒๒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ให้องค์กรปกครองส่วนท้องถิ่นดำเนินการตามขั้นตอนดังนี้</w:t>
      </w:r>
    </w:p>
    <w:p w:rsidR="0059106D" w:rsidRPr="0033077F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(๑) คณะกรรมการสนับสนุนการจัดทำแผนพัฒนาท้องถิ่น จัดทำร่างแผนพัฒนาท้องถิ่นที่เพิ่มเติมพร้อมเหตุผลและความจำเป็นเสนอต่อคณะกรรมการพัฒนาท้องถิ่น</w:t>
      </w:r>
    </w:p>
    <w:p w:rsidR="0059106D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(๒) คณะกรรมการพัฒนาท้องถิ่นและประชาคมท้องถิ่นพิจารณาร่างแผนพัฒนาท้องถิ่นที่เพิ่มเติม</w:t>
      </w:r>
    </w:p>
    <w:p w:rsidR="0059106D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ละเมื่อประกาศใช้แผนพัฒนาเพิ่มเติมแล้วให้เทศบาลตำบลโพนทรายใช้แผนพัฒนาท้องถิ่นเป็นกรอบในการจัดทำงบประมาณรายจ่ายประจำปี  งบประมาณรายจ่ายเพิ่มเติม และงบประมาณจากเงินสะสมในช่วงของแผนนั้นพร้อมทั้งวางแนวทางเพื่อให้การปฏิบัติให้บรรลุวัตถุประสงค์ตามโครงการพัฒนาที่กำหนดในแผนพัฒนาท้องถิ่น</w:t>
      </w:r>
    </w:p>
    <w:p w:rsidR="0059106D" w:rsidRPr="0033077F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3077F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เพื่อให้การบริหารของเทศบาลตำบลโพนทราย มีประสิทธิภาพสามารถดำเนินงานไปอย่างต่อเนื่องและเกิดประโยชน์สูงสุดแก่ประชาชน  จึงจำเป็นต้องเพิ่มเติมแผนพัฒนาท้องถิ่น (พ.ศ.2561-2565) (ฉบับที่ 4)ประจำปี พ.ศ.2563  รายละเอียดตามที่แนบท้ายเอกสารนี้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sz w:val="16"/>
          <w:szCs w:val="16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9106D" w:rsidRPr="0033077F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วัตถุประสงค์ของการเพิ่มเติมแผนพัฒนาท้องถิ่น (พ.ศ.๒๕๖๑-๒๕๖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) ประจำปี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๒.๑ เพื่อให้การจัดทำโครงการในการแก้ปัญหาตามแผ</w:t>
      </w:r>
      <w:r>
        <w:rPr>
          <w:rFonts w:ascii="TH SarabunIT๙" w:hAnsi="TH SarabunIT๙" w:cs="TH SarabunIT๙"/>
          <w:sz w:val="32"/>
          <w:szCs w:val="32"/>
          <w:cs/>
        </w:rPr>
        <w:t>นพัฒนาท้องถิ่น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(พ.ศ.๒๕๖๑-๒๕๖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33077F">
        <w:rPr>
          <w:rFonts w:ascii="TH SarabunIT๙" w:hAnsi="TH SarabunIT๙" w:cs="TH SarabunIT๙"/>
          <w:sz w:val="32"/>
          <w:szCs w:val="32"/>
          <w:cs/>
        </w:rPr>
        <w:t>มีความสอดคล้องกับสภาพพื้นที่และสถานการณ์ในปัจจุบันมากที่สุด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lastRenderedPageBreak/>
        <w:tab/>
        <w:t>๒.๒ เพื่อตอบสนองความต้องการของชุมชนที่เปลี่ยนแปลงไป  ประกอบกับรองรับเงินอุดหนุนของรัฐบาลในด้าน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และนโยบายของรัฐบาลที่มีความจำเป็นเร่งด่วนในการแก้ไขปัญหา บรรเทาความเดือดร้อนของประชาชน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๒.๓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เพื่อเปลี่ยนแปลงราคาประมาณการ ในการก่อสร้าง และพื้นที่จะดำเนินการให้มีความสอดคล้องกับสภาพพื้นที่เป็นจริง เป็นปัจจุบัน และใกล้เคียงมากที่สุด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</w:rPr>
        <w:tab/>
      </w:r>
      <w:r w:rsidRPr="0033077F">
        <w:rPr>
          <w:rFonts w:ascii="TH SarabunIT๙" w:hAnsi="TH SarabunIT๙" w:cs="TH SarabunIT๙"/>
          <w:sz w:val="32"/>
          <w:szCs w:val="32"/>
          <w:cs/>
        </w:rPr>
        <w:t>๒.๔</w:t>
      </w:r>
      <w:r w:rsidRPr="0033077F">
        <w:rPr>
          <w:rFonts w:ascii="TH SarabunIT๙" w:hAnsi="TH SarabunIT๙" w:cs="TH SarabunIT๙"/>
          <w:sz w:val="32"/>
          <w:szCs w:val="32"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ความจำเป็นในด้านการจัดหา วัสดุ ครุภัณฑ์ อุปกรณ์และเครื่องมือที่ใช้ในการปฏิบัติงาน รวมทั้งโครงสร้างด้านบุคลากร ของเทศบาลตำบลโพนทราย ที่มีการเปลี่ยนแปลงอยู่ตลอดเวลาจึงต้องมีการจัดหาเครื่องมือเครื่องใช้ให้มีเพียงพอต่อจำนวนผู้ปฏิบัติงาน ประชาชนในพื้นที่ และชุมชนที่เพิ่มขึ้น เช่น ด้านสาธารณสุข ด้านความปลอดภัยในชีวิตและทรัพย์สิน การป้องกันภัยต่างๆ ด้านการศึกษา การบริการสาธารณะ และโครงสร้างพื้นฐาน สำหรับบร</w:t>
      </w:r>
      <w:r>
        <w:rPr>
          <w:rFonts w:ascii="TH SarabunIT๙" w:hAnsi="TH SarabunIT๙" w:cs="TH SarabunIT๙"/>
          <w:sz w:val="32"/>
          <w:szCs w:val="32"/>
          <w:cs/>
        </w:rPr>
        <w:t>ิการประชาชนในพื้นที่ตำบลโพนทราย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และตำบล หรือพื้นที่ใกล้เคียง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sz w:val="16"/>
          <w:szCs w:val="16"/>
        </w:rPr>
      </w:pPr>
    </w:p>
    <w:p w:rsidR="0059106D" w:rsidRPr="0033077F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๓. ขั้นตอนการเพิ่มเติมแผนพัฒนาท้องถิ่น (พ.ศ.๒๕๖๑-๒๕๖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) ประจำปี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077F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พ.ศ.๒๕๔๘ และแก้ไขเพิ่มเติม (ฉบับที่ ๓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พ.ศ.๒๕๖๑ ข้อ ๙ ให้ยกเลิกข้อความใน ข้อ ๒๒ ของระเบียบกระทรวงมหาดไทยว่าด้วยการจัดทำแผนพัฒนาขององค์กรปกครองส่วนท้องถิ่น พ.ศ.๒๕๔๘ </w:t>
      </w:r>
      <w:r>
        <w:rPr>
          <w:rFonts w:ascii="TH SarabunIT๙" w:hAnsi="TH SarabunIT๙" w:cs="TH SarabunIT๙"/>
          <w:sz w:val="32"/>
          <w:szCs w:val="32"/>
          <w:cs/>
        </w:rPr>
        <w:t>และให้ใช้ข้อความนี้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ข้อ ๒๒ เพื่อประโยชน์ของการจัดทำแผนพัฒนาขององค์กรปกครองส่วนท้องถิ่นอาจเพิ่มเติมแผนพัฒนาท้องถิ่นได้ โดยดำเนินการดังนี้</w:t>
      </w:r>
    </w:p>
    <w:p w:rsidR="0059106D" w:rsidRPr="0033077F" w:rsidRDefault="0059106D" w:rsidP="0059106D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>(๑) คณะกรรมการสนับสนุนการจัดทำแผนพัฒนาท้องถิ่นจัดทำร่างแผนพัฒนาท้องถิ่นเพิ่มเติม</w:t>
      </w:r>
    </w:p>
    <w:p w:rsidR="0059106D" w:rsidRPr="0033077F" w:rsidRDefault="0059106D" w:rsidP="0059106D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  <w:r w:rsidRPr="0033077F">
        <w:rPr>
          <w:rFonts w:ascii="TH SarabunIT๙" w:hAnsi="TH SarabunIT๙" w:cs="TH SarabunIT๙"/>
          <w:sz w:val="24"/>
          <w:szCs w:val="32"/>
          <w:cs/>
        </w:rPr>
        <w:t>พร้อมเหตุผลและความจำเป็นเสนอคณะกรรมการพัฒนาท้องถิ่น</w:t>
      </w:r>
    </w:p>
    <w:p w:rsidR="0059106D" w:rsidRPr="0033077F" w:rsidRDefault="0059106D" w:rsidP="0059106D">
      <w:pPr>
        <w:pStyle w:val="a6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>(๒) คณะกรรมการพัฒนาท้องถิ่นและประชาคมท้องถิ่นพิจารณาร่างแผนพัฒนาท้องถิ่นที่เพิ่มเติม เพื่อเสนอผู้บริหารท้องถิ่น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  <w:t xml:space="preserve">(๓) ผู้บริหารท้องถิ่นพิจารณาอนุมัติร่างแผนพัฒนาท้องถิ่นที่เพิ่มเติมและประกาศใช้แผนพัฒนาท้องถิ่น 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>ที่เพิ่มเติม</w:t>
      </w:r>
    </w:p>
    <w:p w:rsidR="0059106D" w:rsidRPr="0033077F" w:rsidRDefault="0059106D" w:rsidP="0059106D">
      <w:pPr>
        <w:pStyle w:val="a6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59106D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เทศบาลตำบลโพนทราย </w:t>
      </w:r>
      <w:r w:rsidRPr="0033077F">
        <w:rPr>
          <w:rFonts w:ascii="TH SarabunIT๙" w:hAnsi="TH SarabunIT๙" w:cs="TH SarabunIT๙"/>
          <w:sz w:val="32"/>
          <w:szCs w:val="32"/>
          <w:cs/>
        </w:rPr>
        <w:t>ได้ดำเนินการตามระเบียบกระทรวงมหาดไทยว่าด้วยการจัดทำแผนพัฒนา</w:t>
      </w:r>
    </w:p>
    <w:p w:rsidR="0059106D" w:rsidRPr="0033077F" w:rsidRDefault="0059106D" w:rsidP="0059106D">
      <w:pPr>
        <w:pStyle w:val="a6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077F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พ.ศ.๒๕๔๘ และแก้ไขเพิ่มเติมถึง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3077F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พ.ศ.๒๕๖๑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22 </w:t>
      </w:r>
      <w:r w:rsidRPr="0033077F">
        <w:rPr>
          <w:rFonts w:ascii="TH SarabunIT๙" w:hAnsi="TH SarabunIT๙" w:cs="TH SarabunIT๙"/>
          <w:sz w:val="32"/>
          <w:szCs w:val="32"/>
          <w:cs/>
        </w:rPr>
        <w:t>ตามรายละเอียดข้างต้น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077F">
        <w:rPr>
          <w:rFonts w:ascii="TH SarabunIT๙" w:hAnsi="TH SarabunIT๙" w:cs="TH SarabunIT๙"/>
          <w:sz w:val="32"/>
          <w:szCs w:val="32"/>
          <w:cs/>
        </w:rPr>
        <w:t>และผู้บริหารท้องถิ่นได้พิจารณาอนุมัติและประกาศใช้แผนพัฒนาท้องถิ่น (พ.ศ.๒๕๖๑-๒๕๖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) 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077F">
        <w:rPr>
          <w:rFonts w:ascii="TH SarabunIT๙" w:hAnsi="TH SarabunIT๙" w:cs="TH SarabunIT๙"/>
          <w:sz w:val="32"/>
          <w:szCs w:val="32"/>
          <w:cs/>
        </w:rPr>
        <w:t>) ประจำปี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3077F">
        <w:rPr>
          <w:rFonts w:ascii="TH SarabunIT๙" w:hAnsi="TH SarabunIT๙" w:cs="TH SarabunIT๙"/>
          <w:sz w:val="32"/>
          <w:szCs w:val="32"/>
          <w:cs/>
        </w:rPr>
        <w:t xml:space="preserve"> พร้อมทั้งแจ้งสภาเทศบาลตำบลโพนทราย  และใช้เป็นกรอบในการ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เป็นในการจัดทำงบประมาณรายจ่ายประจำปี งบประมาณรายจ่ายเพิ่มเติม และงบประมาณจากเงินสะสม</w:t>
      </w:r>
      <w:r w:rsidRPr="0033077F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59106D" w:rsidRDefault="0059106D" w:rsidP="0059106D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33077F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3077F">
        <w:rPr>
          <w:rFonts w:ascii="TH SarabunIT๙" w:hAnsi="TH SarabunIT๙" w:cs="TH SarabunIT๙"/>
          <w:sz w:val="32"/>
          <w:szCs w:val="32"/>
          <w:cs/>
        </w:rPr>
        <w:tab/>
      </w: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ส่วนที่ ๒</w:t>
      </w: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t>บัญชีสรุปโครงการพัฒนา</w:t>
      </w:r>
    </w:p>
    <w:p w:rsidR="0059106D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แผนพัฒนาท้องถิ่น (พ.ศ.๒๕๖๑-๒๕๖๕)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เพิ่มเติมและเปลี่ยนแปลง (ฉบับที่ 5) </w:t>
      </w: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ประจำปี พ.ศ.2563</w:t>
      </w: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</w:t>
      </w: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เทศบาลตำบลโพนทราย  อำเภอเมือง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มุกดาหาร</w:t>
      </w:r>
      <w:r w:rsidRPr="0033077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จังหวัดมุกดาหาร</w:t>
      </w: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9106D" w:rsidRPr="0033077F" w:rsidRDefault="0059106D" w:rsidP="0059106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59106D" w:rsidRP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  <w:cs/>
        </w:rPr>
        <w:sectPr w:rsidR="0059106D" w:rsidSect="00417EE8">
          <w:pgSz w:w="11906" w:h="16838"/>
          <w:pgMar w:top="1134" w:right="1440" w:bottom="993" w:left="1440" w:header="708" w:footer="708" w:gutter="0"/>
          <w:cols w:space="708"/>
          <w:docGrid w:linePitch="360"/>
        </w:sectPr>
      </w:pPr>
    </w:p>
    <w:p w:rsidR="0059106D" w:rsidRPr="0033077F" w:rsidRDefault="0059106D" w:rsidP="0059106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8"/>
          <w:szCs w:val="18"/>
        </w:rPr>
      </w:pPr>
      <w:r w:rsidRPr="003307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๒. บัญชีโครงการพัฒนาท้องถิ่น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9106D" w:rsidRPr="0033077F" w:rsidRDefault="0059106D" w:rsidP="0059106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                                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บัญชีสรุปโครงการพัฒนา</w:t>
      </w:r>
      <w:r w:rsidRPr="0033077F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</w:t>
      </w:r>
      <w:r w:rsidRPr="0033077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แบบ ผ.๐๑</w:t>
      </w:r>
    </w:p>
    <w:p w:rsidR="0059106D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แผนพัฒนาท้องถิ่น (พ.ศ.๒๕๖๑-๒๕๖๕)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เพิ่มเติมและเปลี่ยนแปลง (ฉบับที่ 5)  </w:t>
      </w:r>
    </w:p>
    <w:p w:rsidR="0059106D" w:rsidRPr="001C554C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พ.ศ.2563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59106D" w:rsidRPr="008C364F" w:rsidRDefault="0059106D" w:rsidP="0059106D">
      <w:pPr>
        <w:spacing w:after="0" w:line="240" w:lineRule="auto"/>
        <w:rPr>
          <w:rFonts w:ascii="TH SarabunIT๙" w:hAnsi="TH SarabunIT๙" w:cs="TH SarabunIT๙"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276"/>
        <w:gridCol w:w="850"/>
        <w:gridCol w:w="1276"/>
        <w:gridCol w:w="992"/>
        <w:gridCol w:w="1418"/>
        <w:gridCol w:w="850"/>
        <w:gridCol w:w="1418"/>
        <w:gridCol w:w="992"/>
        <w:gridCol w:w="1417"/>
        <w:gridCol w:w="851"/>
        <w:gridCol w:w="1417"/>
      </w:tblGrid>
      <w:tr w:rsidR="0059106D" w:rsidRPr="0033077F" w:rsidTr="008B307E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๒๕๖๑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๒๕๖๒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๒๕๖๓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๒๕๖๔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59106D" w:rsidRPr="0033077F" w:rsidTr="008B307E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งบประมาณ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๑. ยุทธศาสตร์การพัฒนา 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ด้านโครงสร้างพื้นฐานและพัฒนา</w:t>
            </w:r>
          </w:p>
          <w:p w:rsidR="0059106D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แหล่งน้ำ</w:t>
            </w:r>
          </w:p>
          <w:p w:rsidR="0059106D" w:rsidRPr="00500EF0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00E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 แผนงานเคหะและชุมชน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1.2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แผนงานอุตสาหกรรม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และการโยธา</w:t>
            </w:r>
          </w:p>
          <w:p w:rsidR="0059106D" w:rsidRPr="008C364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11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209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500EF0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226,164,000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500EF0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F56009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560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25</w:t>
            </w:r>
            <w:r w:rsidRPr="00F560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F560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209</w:t>
            </w:r>
            <w:r w:rsidRPr="00F5600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Pr="00F5600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500EF0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58405B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477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500EF0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58405B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477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,</w:t>
            </w:r>
            <w:r w:rsidRPr="0058405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  <w:r w:rsidRPr="00584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๐๐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B34D35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226,164</w:t>
            </w:r>
            <w:r w:rsidRPr="00B34D3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๒. ยุทธศาสตร์การพัฒนา      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ด้านการเมืองและการบริหาร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๒.๑ แผนงานบริหารงานทั่วไป</w:t>
            </w:r>
          </w:p>
          <w:p w:rsidR="0059106D" w:rsidRPr="008C364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600,000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๓. ยุทธศาสตร์การพัฒนา      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ด้านสังคมและคุณภาพชีวิต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๓.๑ แผนงานรักษาความสงบภายใน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๓.๒ แผนงานการสาธารณสุข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๓.๓ แผนงานสังคมสงเคราะห์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งานสวัสดิการสังคมและสังคมสงเคราะห์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๓.๔ แผนงานสร้างความเข้มแข็ง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ของชุมชน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๓.๕ แผนงานงบกลาง</w:t>
            </w:r>
          </w:p>
          <w:p w:rsidR="0059106D" w:rsidRPr="008C364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870,000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870,000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1,740,000</w:t>
            </w:r>
          </w:p>
        </w:tc>
      </w:tr>
    </w:tbl>
    <w:p w:rsidR="0059106D" w:rsidRDefault="0059106D" w:rsidP="0059106D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:rsidR="0059106D" w:rsidRDefault="0059106D" w:rsidP="0059106D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:rsidR="0059106D" w:rsidRDefault="0059106D" w:rsidP="0059106D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:rsidR="0059106D" w:rsidRPr="001C554C" w:rsidRDefault="0059106D" w:rsidP="0059106D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276"/>
        <w:gridCol w:w="850"/>
        <w:gridCol w:w="1276"/>
        <w:gridCol w:w="992"/>
        <w:gridCol w:w="1418"/>
        <w:gridCol w:w="850"/>
        <w:gridCol w:w="1418"/>
        <w:gridCol w:w="992"/>
        <w:gridCol w:w="1417"/>
        <w:gridCol w:w="851"/>
        <w:gridCol w:w="1417"/>
      </w:tblGrid>
      <w:tr w:rsidR="0059106D" w:rsidRPr="0033077F" w:rsidTr="008B307E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๒๕๖๑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๒๕๖๒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๒๕๖๓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๒๕๖๔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59106D" w:rsidRPr="0033077F" w:rsidTr="008B307E"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๔. ยุทธศาสตร์การพัฒนา       ด้านการศึกษา ศาสนา ศิลปวัฒนธรรม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๔.๑ แผนงานการศึกษา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๔.๒ แผนงานการศาสนาวัฒนธรรมและนันทนาการ  งานกีฬา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และนันทนาการ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๔.๓ แผนงานการศาสนาวัฒนธรรมและนันทนาการ งานศาสนาวัฒนธรรมท้องถิ่น</w:t>
            </w:r>
          </w:p>
          <w:p w:rsidR="0059106D" w:rsidRPr="008C364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๕. ยุทธศาสตร์การพัฒนา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ด้านทรัพยากรธรรมชาติ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และสิ่งแวดล้อม 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๕.๑ แผนงานเกษตร งานส่งเสริมการเกษตร</w:t>
            </w:r>
          </w:p>
          <w:p w:rsidR="0059106D" w:rsidRPr="008C364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9106D" w:rsidRPr="0033077F" w:rsidTr="008B307E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06D" w:rsidRPr="0033077F" w:rsidRDefault="0059106D" w:rsidP="008B307E">
            <w:pPr>
              <w:tabs>
                <w:tab w:val="left" w:pos="13750"/>
              </w:tabs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25,209,000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101,647,500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101,647,500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06D" w:rsidRPr="0033077F" w:rsidRDefault="0059106D" w:rsidP="008B307E">
            <w:pPr>
              <w:tabs>
                <w:tab w:val="left" w:pos="13750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228,504,000</w:t>
            </w:r>
          </w:p>
        </w:tc>
      </w:tr>
    </w:tbl>
    <w:p w:rsidR="0059106D" w:rsidRPr="0033077F" w:rsidRDefault="0059106D" w:rsidP="0059106D">
      <w:pPr>
        <w:tabs>
          <w:tab w:val="left" w:pos="1375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59106D" w:rsidRPr="0033077F" w:rsidRDefault="0059106D" w:rsidP="0059106D">
      <w:pPr>
        <w:spacing w:after="0" w:line="240" w:lineRule="auto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28"/>
        </w:rPr>
      </w:pPr>
    </w:p>
    <w:p w:rsidR="0059106D" w:rsidRPr="0033077F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Pr="0033077F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Pr="0033077F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right="-1210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Pr="0033077F" w:rsidRDefault="0059106D" w:rsidP="0059106D">
      <w:pPr>
        <w:spacing w:after="0" w:line="240" w:lineRule="auto"/>
        <w:ind w:left="-567" w:right="-1210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๒. บัญชีโครงการพัฒนาท้องถิ่น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</w:p>
    <w:p w:rsidR="0059106D" w:rsidRPr="0033077F" w:rsidRDefault="0059106D" w:rsidP="0059106D">
      <w:pPr>
        <w:spacing w:after="0" w:line="240" w:lineRule="auto"/>
        <w:ind w:left="-993" w:right="-121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รายละเอียดโครงการพัฒนา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                                                  แบบ ผ.๐๒</w:t>
      </w:r>
    </w:p>
    <w:p w:rsidR="0059106D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(พ.ศ.๒๕๖๑-๒๕๖๕)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เพิ่มเติมและเปลี่ยนแปลง (ฉบับที่ 5) </w:t>
      </w:r>
    </w:p>
    <w:p w:rsidR="0059106D" w:rsidRPr="0033077F" w:rsidRDefault="0059106D" w:rsidP="0059106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พ.ศ.2563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เทศบาลตำบลโพนทราย</w:t>
      </w:r>
    </w:p>
    <w:p w:rsidR="0059106D" w:rsidRPr="0033077F" w:rsidRDefault="0059106D" w:rsidP="0059106D">
      <w:pPr>
        <w:spacing w:after="0" w:line="240" w:lineRule="auto"/>
        <w:ind w:left="-993" w:right="-1068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33077F" w:rsidRDefault="0059106D" w:rsidP="0059106D">
      <w:pPr>
        <w:pStyle w:val="a6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ยุทธศาสตร์จังหวัดที่ ๑ เสริมสร้างท้องถิ่นเมืองน่าอยู่</w:t>
      </w:r>
    </w:p>
    <w:p w:rsidR="0059106D" w:rsidRPr="0033077F" w:rsidRDefault="0059106D" w:rsidP="0059106D">
      <w:pPr>
        <w:spacing w:after="0" w:line="240" w:lineRule="auto"/>
        <w:ind w:left="-55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</w:p>
    <w:p w:rsidR="0059106D" w:rsidRPr="0033077F" w:rsidRDefault="0059106D" w:rsidP="0059106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 ยุทธศาสตร์การพัฒนาด้านโครงสร้างพื้นฐานและการพัฒนาแหล่งน้ำ</w:t>
      </w:r>
    </w:p>
    <w:p w:rsidR="0059106D" w:rsidRPr="0033077F" w:rsidRDefault="0059106D" w:rsidP="0059106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28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 ด้านบริการชุมชนและสังคม    แผนงานอุตสาหกรรมและการโยธา</w:t>
      </w:r>
    </w:p>
    <w:p w:rsidR="0059106D" w:rsidRPr="0033077F" w:rsidRDefault="0059106D" w:rsidP="0059106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821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โครงการก่อสร้างประปา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หอถังสูง บ้านนาโสกน้อย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ก่อสร้างประปาหอถังสูง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พร้อมเจาะบ่อบาดาล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บริเวณสถานที่ก่อสร้างบ้านนายเดช จงราช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821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โครงการก่อสร้างประปา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หอถังสูงพร้อมขยายท่อเมนประปาหมู่บ้าน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 ก่อสร้างประปาหอถังสูงพร้อมขยายท่อเมนประปาหมู่บ้าน บริเวณศูนย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์พัฒนาเด็กเล็กบ้านหนองหญ้า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ความลึกประมาณ 100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821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เปลี่ยน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ประปา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7 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เพื่อให้ประชาชนมีน้ำ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เปลี่ยน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ประปา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Pr="008C364F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โครงการก่อสร้างประปา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หมู่บ้าน บ้านแก่นเต่า หมู่ที่ 14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(จากแผนพัฒนาท้องถิ่น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พ.ศ.2561-2565 หน้า 26 ลำดับที่ 17)  (เปลี่ยนแปลงสถานที่ก่อสร้างจาก บริเวณที่ดินบ้านนายเตือน สิงห์สุ เป็น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เวนที่ดินนาง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สุพิน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วาปี)</w:t>
            </w:r>
          </w:p>
        </w:tc>
        <w:tc>
          <w:tcPr>
            <w:tcW w:w="1984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เพื่อให้ประชาชนมีน้ำ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เพื่ออุปโภคบริโภคอย่างเพียงพอ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ก่อสร้างประปาหอถังสูง บริเวณที่ดินนาง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สุพิน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วาปี (ตามแบบมาตรฐานโยธาและผังเมือง)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ประชาชนมีน้ำใช้เพื่ออุปโภคบริโภคเพียงพอและทั่วถึง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สายจากบ้านนาโสกน้อยถึงบ้าน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บ้านนาโสกน้อย 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4,000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10,400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10,400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สายจากข้างหอประชุมอเนก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ประสงค์บ้านป่งเป้า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3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ขยายผิวจราจร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ข้างคลองระบายน้ำ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สายจากบ้านนายนิล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ทอง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ออน</w:t>
            </w:r>
            <w:proofErr w:type="spellEnd"/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ถึงบ้านนางบุญโท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กงนะ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ขยายผิวจราจรถนน </w:t>
            </w:r>
            <w:proofErr w:type="spellStart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ข้างคลองระบายน้ำ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250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สายจากเส้นป่าช้าต่อจากเส้นเดิมถึงเมรุ บ้านโพนทราย 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๔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สายจากบ้านนายสง่าถึงบ้าน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นายสัญญา บ้านโพนทราย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๔ เมตร ยาว 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 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1104B8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ต่อจากเส้นเดิมสายจากบ้าน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นายสง่าถึงหนองสีดา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บ้านโพนทราย 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๔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สวนนายปัญญา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บัวระพาถึงนานายสม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มณีวรรณ</w:t>
            </w:r>
            <w:proofErr w:type="spellEnd"/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บ้านโพนทราย 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,375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1,375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ลานกีฬา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อเนกประสงค์ บ้านโพนทราย หมู่ที่ 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สถานที่ออกกำลังกายภายในหมู่บ้าน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ลานกีฬา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อเนกประสงค์ บริเวณศาลาอเนกประสงค์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ประชาชนที่มาออกกำลังกาย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ประชาชนมีสถานที่ออกกำลังกาย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และมีสุขภาพร่างกายแข็งแรง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รั้ว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บ้านโพนทราย หมู่ที่ 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ความปลอดภัย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ให้แก่ประชาชนที่มาทำกิจกรรมต่างๆ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รั้ว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บริเวณศาลาอเนกประสงค์ ขนาดสูง 2 เมตร ยาว 96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</w:t>
            </w: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</w:t>
            </w: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ประชาชนที่ได้รับความสะดวกปลอดภัย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ประชาชนที่มาทำ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กิจกรรมได้รับความสะดวก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สายจากศูนย์พัฒนาเด็กเล็กบ้านนา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ถึงหอปู่ตา บ้านนา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4 (จากแผนพัฒนาท้องถิ่น พ.ศ.2561-2565 หน้า 26 ลำดับที่ 17)  (เปลี่ยนแปลงระยะทางจาก 500 เมตร เป็น 900 เมตร และเปลี่ยนแปลงงบประมาณจาก 1,500,000 บาท เป็น 2,000,000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๔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A92F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สายจากสี่แยกโรงเรียนบ้านนา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ถึงป่าช้า บ้านนา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หมู่ที่ 4 (จากแผนพัฒนาท้องถิ่น พ.ศ.2561-2565 หน้า 27 ลำดับที่ 19)  (เปลี่ยนแปลงขนาดความกว้างจาก 4 เมตร เป็น 5 เมตร และเปลี่ยนแปลงงบประมาณจาก </w:t>
            </w:r>
            <w:r w:rsidRPr="003815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เป็น </w:t>
            </w:r>
            <w:r w:rsidRPr="008E20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70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</w:pPr>
            <w:r w:rsidRPr="00723F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723F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723FD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สายจากมุมวัดโพธิ์ทองถึงหนองบุ่งยาว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4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สายจากบ้านนางถ่าย ปาตะศรีถึงที่นานาง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สาระภี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พาดี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๖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4 เมตร ยาว 8๐๐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1,76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สายจากสวนนาย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สีน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วน กงนะ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ถึงสามแยกสวนนายบัวลา กงนะ 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๗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5 เมตร ยาว 3๐๐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ที่พักสงฆ์ภูน้อยถึงคุ้มบ้านนาป่งหมู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๗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ถนนลาดยาง 3015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ถึงแยกโคกหินสูง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๗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707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707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75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707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7070DA">
              <w:rPr>
                <w:rFonts w:ascii="TH SarabunIT๙" w:hAnsi="TH SarabunIT๙" w:cs="TH SarabunIT๙" w:hint="cs"/>
                <w:sz w:val="24"/>
                <w:szCs w:val="24"/>
                <w:cs/>
              </w:rPr>
              <w:t>75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Pr="00E5288F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ถนนลาดยาง 3015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ถึงบ้านนายสุริยา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รัตนวงศ์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๗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220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220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ขยายผิวจราจรถนน </w:t>
            </w:r>
            <w:proofErr w:type="spellStart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สายจากบ้านนาย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บัวไล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ศรีโยหะถึงบ้านนายอำนาจ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บ้านม่วงหัก หมู่ที่ 8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ขยายผิวจราจรถนน </w:t>
            </w:r>
            <w:proofErr w:type="spellStart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D908E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ขนาดกว้าง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ข้างละ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250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สายจากบ้านนาง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บัวไล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ศรีโยหะถึงบ้านนายอำนาจ ไชยา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ยงค์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บ้านม่วงหัก หมู่ที่ 8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(จากแผนพัฒนาท้องถิ่น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พ.ศ.2561-2565 หน้า 28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ลำดับที่ 32)  (เปลี่ยนแปลงขนาดความกว้างจาก 4 เมตร เป็น 5 เมตร และเปลี่ยนแปลงงบประมาณจาก 2,2</w:t>
            </w:r>
            <w:r w:rsidRPr="003815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</w:t>
            </w: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 2,750,000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1,00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2,750,000</w:t>
            </w:r>
          </w:p>
        </w:tc>
        <w:tc>
          <w:tcPr>
            <w:tcW w:w="1276" w:type="dxa"/>
          </w:tcPr>
          <w:p w:rsidR="0059106D" w:rsidRPr="00E44A14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2,750,000</w:t>
            </w:r>
          </w:p>
        </w:tc>
        <w:tc>
          <w:tcPr>
            <w:tcW w:w="1276" w:type="dxa"/>
          </w:tcPr>
          <w:p w:rsidR="0059106D" w:rsidRPr="00E44A14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ที่ดินนางรัชนก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ถึงถนนลาดยาง 3015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โพนทราย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2,200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2,200</w:t>
            </w:r>
            <w:r w:rsidRPr="007070DA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ED2DF3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สายจากบ้านนาย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เบ็ง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คนดี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ถึงบ้านนายรักชาติ บ้านนา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ถ่อน</w:t>
            </w:r>
            <w:proofErr w:type="spellEnd"/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หมู่ที่ 10 (จากแผนพัฒนาท้องถิ่น พ.ศ.2561-2565 หน้า 29 ลำดับที่ 35)  (เปลี่ยนแปลงขนาดความกว้างจาก 4 เมตร เป็น 5 เมตร เปลี่ยนแปลงระยะทางจาก 200 เมตร เป็น 1,200 เมตร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และเปลี่ยนแปลงงบประมาณจาก 416</w:t>
            </w:r>
            <w:r w:rsidRPr="003815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</w:t>
            </w: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เป็น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3,30</w:t>
            </w:r>
            <w:r w:rsidRPr="007D026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1,20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</w:pPr>
            <w:r w:rsidRPr="009A6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3,300,000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9A6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3,300,000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9A6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3,300,000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สายจากบ้านนายธงชัย จำปี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ถึงบ้านนายนิพล ศรีโยหะ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บ้านบัวระภาเหนือ หมู่ที่ ๑๒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5 เมตร ยาว ๑,00๐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สายจากบ้านนายเต็ม กงนะ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ถึงบ้านนางหนูลา กงนะ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1,650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สายจากบ้านนางราตรี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แก่นสารถึงหน้าที่พักสงฆ์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มงคลธรรม บ้านบัวระภาเหนือ หมู่ที่ ๑๒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0A5C33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1,925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1,925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:rsidR="0059106D" w:rsidRPr="005078AC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ถนนลาดยาง 3015ถึงที่ดินนายเส็ง กงนะ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บ้านบัวระภาเหนือ หมู่ที่ ๑๒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5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0A5C33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2,750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โครงการก่อสร้างท่อลอดเหลี่ยม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สายจากถนนลูกรัง หมู่ที่ 12 เชื่อม หมู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่ที่ 11 บริเวณคลองน้ำคำหลวง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(นานายสมัย)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บ้านบัวระภาเหนือ หมู่ที่ ๑๒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ก่อสร้างท่อลอดเหลี่ยม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 ช่อง ขนาดกว้าง 2.40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2.40 เมตร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31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สายจากป่าช้า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นาโสกน้อย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ถึงนานางขันชัย แข็งแรง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๑๓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สายเส้นป่าช้านาโสกน้อยถึงสามแยกบ่อน้ำมัน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13 (จากแผนพัฒนาท้องถิ่น พ.ศ.2561-2565 หน้า 30 ลำดับที่ 41)  (เปลี่ยนแปลงขนาดความกว้างจาก 4 เมตร เป็น 5 เมตร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และเปลี่ยนแปลงงบประมาณจาก 1,100</w:t>
            </w:r>
            <w:r w:rsidRPr="003815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</w:t>
            </w: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เป็น </w:t>
            </w:r>
            <w:r w:rsidRPr="00691B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1,375,000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691B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,375,000</w:t>
            </w:r>
          </w:p>
        </w:tc>
        <w:tc>
          <w:tcPr>
            <w:tcW w:w="1276" w:type="dxa"/>
          </w:tcPr>
          <w:p w:rsidR="0059106D" w:rsidRPr="00691B95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91B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1,375,000</w:t>
            </w:r>
          </w:p>
        </w:tc>
        <w:tc>
          <w:tcPr>
            <w:tcW w:w="1276" w:type="dxa"/>
          </w:tcPr>
          <w:p w:rsidR="0059106D" w:rsidRPr="00691B95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691B9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,375,000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E97835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33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สายต่อจากเส้นไปสำนักสงฆ์เฉลิมพระเกียรติ บ้านหนองหญ้า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13 (จากแผนพัฒนาท้องถิ่น พ.ศ.2561-2565 หน้า 30 ลำดับที่ 43)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(เปลี่ยนแปลงขนาดความกว้างจาก 4 เมตร เป็น 5 เมตร เปลี่ยนแปลงระยะทางจาก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เมตร เป็น 4 ,000 เมตรและเปลี่ยนแปลงงบประมาณจาก 2,200</w:t>
            </w:r>
            <w:r w:rsidRPr="003815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 </w:t>
            </w:r>
            <w:r w:rsidRPr="00E44A1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เป็น </w:t>
            </w:r>
            <w:r w:rsidRPr="000E4BA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11,000,000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4,00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</w:pPr>
            <w:r w:rsidRPr="004227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4227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11,000,000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</w:pPr>
            <w:r w:rsidRPr="004227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11,000,000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34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สายจากบ้านนายเชือด ทองมหาถึงนานายกุลชาลี พันที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4 เมตร ยาว 4๐๐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สนิด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พันคูณ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ถึงที่ดินนายสนั่น เชียงขวาง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บ้านแก่นเต่า หมู่ที่ ๑๔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ขนาดกว้าง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4๐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สายจากบ้านนายบุญมา  เชี่ยวชาญถึงนาลาดควาย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๑5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ก่อสร้างถนน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5 เมตร ยาว 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3,57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การคมนาคมขนส่งสะดวก การสัญจรไปมารวดเร็วขึ้น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5756D8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4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46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46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๑๕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สายจากบ้านนาย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อิ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ถา 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อนัน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ถึงบ้านนางทิน สมหวัง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6 เมตร ยาว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200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9A4D59" w:rsidRDefault="0059106D" w:rsidP="008B307E">
            <w:pPr>
              <w:rPr>
                <w:rFonts w:ascii="TH SarabunIT๙" w:hAnsi="TH SarabunIT๙" w:cs="TH SarabunIT๙"/>
                <w:sz w:val="23"/>
                <w:szCs w:val="23"/>
              </w:rPr>
            </w:pPr>
            <w:r w:rsidRPr="009A4D59">
              <w:rPr>
                <w:rFonts w:ascii="TH SarabunIT๙" w:hAnsi="TH SarabunIT๙" w:cs="TH SarabunIT๙"/>
                <w:sz w:val="23"/>
                <w:szCs w:val="23"/>
                <w:cs/>
              </w:rPr>
              <w:t>ประชาชนได้รับความสะดวกในการใช้เส้นทางคมนาคม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4D59">
              <w:rPr>
                <w:rFonts w:ascii="TH SarabunIT๙" w:hAnsi="TH SarabunIT๙" w:cs="TH SarabunIT๙"/>
                <w:sz w:val="23"/>
                <w:szCs w:val="23"/>
                <w:cs/>
              </w:rPr>
              <w:t>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บ้านป่งเป้า หมู่ที่ ๑๕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สายจากบ้านนางสนิท 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ชาลือถึงทางเข้าด้านหลังโรงเรียนชุมชนโพนทราย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ขนาดกว้าง 6 เมตร ยาว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โครงการเสริมผิวลาดยาง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คอนกรีต บ้านนาโสกน้อย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1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เสริมผิวลาดยาง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ายในหมู่บ้าน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Pr="002812CB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812CB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812CB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และมีความปลอดภัย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2812CB">
              <w:rPr>
                <w:rFonts w:ascii="TH SarabunIT๙" w:hAnsi="TH SarabunIT๙" w:cs="TH SarabunIT๙"/>
                <w:sz w:val="24"/>
                <w:szCs w:val="24"/>
                <w:cs/>
              </w:rPr>
              <w:t>นชีวิต</w:t>
            </w:r>
            <w:proofErr w:type="spellEnd"/>
            <w:r w:rsidRPr="002812CB">
              <w:rPr>
                <w:rFonts w:ascii="TH SarabunIT๙" w:hAnsi="TH SarabunIT๙" w:cs="TH SarabunIT๙"/>
                <w:sz w:val="24"/>
                <w:szCs w:val="24"/>
                <w:cs/>
              </w:rPr>
              <w:t>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2246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โครงการเสริมผิวลาดยาง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นกรีต/โครงการเสริมผิวลาดยางพารา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แอสฟัสติก</w:t>
            </w:r>
            <w:proofErr w:type="spellEnd"/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คอนกรีต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5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เพื่อให้ประชาชนมีความสะดวกในการสัญจรไปมา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ในการใช้ยานพาหนะ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สายจากป้อมยามถึงมุมวัด ขนาดกว้าง 6 เมตร ยาว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1,000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ร้อยละของจำนวนถนนที่ได้มาตรฐานเพิ่มขึ้น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ประชาชนได้รับความสะดวกในการใช้เส้นทางคมนาคม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และมีความปลอดภัยในชีวิตและทรัพย์สิน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48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41</w:t>
            </w:r>
          </w:p>
        </w:tc>
        <w:tc>
          <w:tcPr>
            <w:tcW w:w="2246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สายจากสี่แยกกลางบ้าน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ถึงบ้านนายรัศมี บ้านนาโสกน้อย 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3๐๐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2812CB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สายจากบ้านนายเฉลิม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กงนะถึงสี่แยกบ้านนาง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ลิน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กงนะ บ้านนาโสกน้อย 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สายจากสี่แยกบ้าน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ลิน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กงนะถึงบ้านนาง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หวัน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ลาภา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มาตย์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บ้านนาโสกน้อย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1๐๐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195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สายจากสี่แยกกลางบ้าน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ถึงบ้านนาย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ช้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วน เชียงขวาง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บ้านนาโสกน้อย 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 ๐.๕๐ เมตร ลึก ๐.๕๐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สายจากบ้านนางกาย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ชาลีถึงบ้านนายนาน ทองมหา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บ้านนาโสกน้อย 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 ๐.๕๐ เมตร ลึก ๐.๕๐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สายจากข้างวัดถึงบ้าน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นายทวีศักดิ์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ศรีสัน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บ้านโพนทราย 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 ๐.๕๐ เมตร ลึก ๐.๕๐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136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สายจากร้านค้าชุมชน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ถึงหลังโรงพยาบาลส่งเสริมสุขภาพตำบลโพนทราย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บ้านโพนทราย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๓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 ๐.๕๐ เมตร ลึก ๐.๕๐ เมตร ยาว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429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สายจากบ้านนายคำนวณ  ใจหาญถึงบ้านนางลวด อัมโพด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๒0๐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49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สายจากบ้านนายไสว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มาลิตถึงบ้านนางเหรียญ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ศรีประสงค์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๒0๐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สายจากบ้านนายไกร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ลาภโพธิ์ถึงบ้านนางถ่าย ปาตะศรี บ้านแก่นเต่า หมู่ที่ 6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๐.๕๐ เมตร ยาว ๒0๐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390,000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51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สายจากบ้านนายมงคล 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อัง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คะณา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ถึงบ้านนางสมั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มณีวรรณ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บ้านป่งเป้า หมู่ที่ ๑๕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 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๐ เมตร ยาว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สายจากบ้านนางจรัส  พันธ์หมุดถึงบ้านนางลำดวน  เชี่ยวชาญ บ้านป่งเป้า หมู่ที่ ๑๕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ลึก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๐ เมตร ยาว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2๐๐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53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โครงการก่อสร้างรางระบายน้ำ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สายจากบ้านนางสนิท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ชาลือถึงป้อมยาม บ้านป่งเป้า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๑๕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เพื่อให้การระบายน้ำเป็นไปอย่างสะดวกรวดเร็ว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ก่อสร้างรางระ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บายน้ำ 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 ขนาดกว้าง ๐.๕๐ เมตร ๐.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 ยาว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2๐๐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ร้อยละของน้ำที่ท่วมขังลดลง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ทำให้ลดการเกิดน้ำท่วมขัง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สา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ยจากอู่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ช่างห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ลี้ถึงบ้านนายคำพัน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ผาสุข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บ้านโพนทราย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ดินเดิมลงลูกรัง ขนาดกว้าง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สายจากบ้าน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นางพิสมัย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พาลึก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ถึงที่ดิน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นางวาสนา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เหลาผา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บ้านโพนทราย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ดินเดิมลงลูกรัง ขนาดกว้าง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Pr="005756D8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56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สา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ยจาก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ถนนลาดยาง (บ้านโพนทราย-หนองหญ้า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ไซย์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)ถึงถนนลาดยาง 3015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บ้านโพนทราย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ดินเดิมลงลูกรัง ขนาดกว้าง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57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สายจากที่ดินนางสาวพัชรา พาทุมไปถึงหนองบุ่งยาวบ้านหนองหญ้า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 ขนาดกว้าง ๕ เมตร ยาว ๑,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58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 สายจากหน้าลานมันสุ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วิท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ถึงนานางสาว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วรรณกร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ยมพ้วย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ดินเดิมลงลูกรัง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นางมะลิดาถึงสวนยางนางทองคำ กงนะ บ้านบัวระภาเหนือ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ดินเด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ิมลงลูกรัง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ขนาดกว้าง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นายมาย กงนะถึงสวน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นายบุญนาค พิกุลศรี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บ้านบัวระภาเหนือ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ดินเดิมลงลูกรัง ขนาดกว้าง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 ยาว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1,0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61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โครงการก่อสร้างถนนยกระดับดินเดิมลงลูกรัง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สายจากสวน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นางสานารัฐถึงสวนนางสมปอง  กงนะ บ้านบัวระภาเหนือ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เพื่อให้ประชาชนมีความสะดวกในการใช้เส้นทางคมนาคม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ก่อสร้างถนนยกระดับ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ดินเดิมลงลูกรัง ขนาดกว้าง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จำนวนถนนดินลูกรังที่ได้รับการก่อสร้างเพิ่มขึ้น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โครงการซ่อมแซมถนนยกระดับดินเดิมลงลูกรัง สายจากนา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ป่งเห็ด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ใค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ถึงสามแยกนานางคม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กอน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แก้ว 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เพื่อให้ประชาชนได้มีถนนสำหรับใช้ในการคมนาคมสะดวกขึ้น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ซ่อมแซมถนนยกระดับดินเดิมลงลูกรัง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ระยะทาง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จำนวนถนนดินลูกรังที่ได้รับการซ่อมแซม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ประชาชนได้รับความสะดวกและปลอดภัยในชีวิตและทรัพย์สิน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63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คุ้มนาคำแคว้ง สายจากบ้านบัวระภาเหนือถึงบ้าน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โนน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บ้านนาโสกน้อย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หมู่ที่ ๑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64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สายจากบ้านนายภูเขียว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สุพร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ถึงบ้านนายมนตรี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บ้านโพนทราย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ไฟฟ้าเพื่อที่อยู่อาศัย ระยะทาง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สายจากบ้านนายสมัย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งบ้านนางทองมา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มณีวรรณ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บ้านโพนทราย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ไฟฟ้าเพื่อที่อยู่อาศัย ระยะทาง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00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สายจากบ้านนายวิสุทธิ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ถึงบ้านนายนำ อังคะนา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(ดอนปู่ตา)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บ้านโพนทราย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นายศรี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ถนน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ไชยวรรณ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ถึงบ้านนายมาย กงนะ 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ขยายเขต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ไฟฟ้าเพื่อที่อยู่อาศัย ระยะทาง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96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นายคลอง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กงนะถึงนานายเริ่ม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กงนะ บ้าน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คำฮี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955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Pr="005078AC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Pr="00426860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สายเส้นแยกนานายกุมภา ชาลี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(จากแผนพัฒนาท้องถิ่น พ.ศ.2561-2565 หน้า 53 ลำดับที่ 175) (เปลี่ยนแปลงระยะทางจาก 300 เมตร เป็น 400 เมตร และเปลี่ยนแปลงงบประมาณจาก 112,000 บาท เป็น 144,000 บาท)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144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144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144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70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สายไปบ้าน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สุวรรณา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สุวรรณ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บูล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1,105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71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สายไปนา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นายแวว วาปี</w:t>
            </w:r>
            <w:r w:rsidRPr="0033077F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1,000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72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สายไปนา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นายกุลชาลี พันที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บ้านแก่นเต่า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1,8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73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นางจรัส พันธ์หมุดถึงบ้าน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นางลำดวน เชี่ยวชาญ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88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02503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1985"/>
        <w:gridCol w:w="709"/>
        <w:gridCol w:w="708"/>
        <w:gridCol w:w="1276"/>
        <w:gridCol w:w="1276"/>
        <w:gridCol w:w="1276"/>
        <w:gridCol w:w="1417"/>
        <w:gridCol w:w="1418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74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เพื่อที่อยู่อาศัย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สายจากบ้าน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ป่งเป้าถึงวัดป่าหนอง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บุด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ขยายเขตไฟฟ้าเพื่อที่อยู่อาศัย ระยะทาง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 เมตร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ร้อยละของจำนวนครัวเรือนที่ขาดแคลนไฟฟ้าใช้ลดลง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ประชาชนมีไฟฟ้าใช้เพียงพอและทั่วถึง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75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โครงการขยายเขตไฟฟ้าส่องทางภายในหมู่บ้าน บ้านป่งเป้า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ขยายเขตไฟฟ้าส่องทางภายในหมู่บ้าน จำนวน ๑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จุด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การสัญจรไปมาสะดวกปลอดภัยขึ้น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76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โครงการขยายเขตไฟฟ้า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ส่องทาง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เพื่อให้การสัญจรไปมาในช่วงเวลากลางคืนสะดวกปลอดภัยลดอุบัติเหตุ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สายจากบ้านหนองหญ้า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13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ถึงบ้านโพนทราย ระยะทาง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000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จำนวนไฟฟ้าส่องสว่างที่ติดตั้งแล้วเสร็จ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การสัญจรไปมาสะดวกปลอดภัยขึ้น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77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โครงการขุดลอกฝายน้ำล้นพร้อมซ่อมแซ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มประตูระบายน้ำห้วยแก่นเต่าตอนบน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บ้านนาโสกน้อย หมู่ที่ ๑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ขุดลอกฝายน้ำล้นพร้อมซ่อมแซมประตูระบายน้ำห้วยแก่นเต่าตอนบน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ระยะทาง 500 เมตร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ประชาชนมีน้ำใช้เพียงพอต่อการอุปโภคบริโภคและทำการเกษตรอย่างเพียงพอ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78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โครงการขุดลอกบริเวณหนอง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สี่เหลี่ยม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(เพื่อทำระบบประปา)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บ้านนาโสกน้อย หมู่ที่ ๑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เพื่อกักเก็บน้ำไว้ใช้ในการอุปโภคบริโภค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และใช้ในการเกษตร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ขุดลอกบริเวณหนอง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สี่เหลี่ยม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ประชาชนมีน้ำใช้เพียงพอต่อการอุปโภคบริโภคและทำการเกษตรอย่างเพียงพอ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79</w:t>
            </w:r>
          </w:p>
        </w:tc>
        <w:tc>
          <w:tcPr>
            <w:tcW w:w="2269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โครงการขุดเจาะบ่อบาดาลภายในหมู่บ้าน บ้านแก่นเต่า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เพื่อให้ประชาชนได้มีแหล่งน้ำไว้ใช้เพื่อทำการเกษตร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ขุดเจาะบ่อบาดาล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บริเวณที่ดินนายเกื้อ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ชาธิ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๕๐,๐๐๐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โครงการก่อสร้างโรงสูบน้ำพลังงานแสงอาทิตย์พร้อมขุดเจาะบ่อบาดาลเพื่อการเกษตรบ้านป่งเป้า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เพื่อให้ประชาชนได้มีแหล่งน้ำไว้ใช้เพื่อทำการเกษตร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ก่อสร้างโรงสูบน้ำพลังงานแสงอาทิตย์พร้อมขุดเจาะบ่อบาดาลเพื่อการเกษตร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บริเวณที่ดินนางจีราภา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วงหาพิมพ์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276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141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ร้อยละของจำนวนครัวเรือนที่ขาดแคลนน้ำใช้ลดลง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ประชาชนมีแหล่งน้ำใช้เพียงพอต่อการอุปโภคบริโภค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และการเกษตร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59106D" w:rsidRPr="005756D8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985"/>
        <w:gridCol w:w="2268"/>
        <w:gridCol w:w="708"/>
        <w:gridCol w:w="709"/>
        <w:gridCol w:w="709"/>
        <w:gridCol w:w="1134"/>
        <w:gridCol w:w="1134"/>
        <w:gridCol w:w="1701"/>
        <w:gridCol w:w="1843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01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โครงการก่อสร้างหอกระจายข่าวและเสียงตามสายภายในหมู่บ้านพร้อมเครื่องขยายเสียง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บ้านนาโสกน้อย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เพื่อให้ประชาชนได้รับรู้ข่าวสารได้ชัดเจน</w:t>
            </w:r>
          </w:p>
        </w:tc>
        <w:tc>
          <w:tcPr>
            <w:tcW w:w="226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ก่อสร้างหอกระจายข่าว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และเสียงตามสายภายในหมู่บ้านพร้อมเครื่อง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ขยายเสียง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ร้อยละของประชาชนที่พึงพอใจหอกระจายข่าวที่ก่อสร้างแล้วเสร็จ</w:t>
            </w: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ประชาชนได้รับรู้ข่าวสารได้ชัดเจนขึ้น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โครงการก่อสร้างหอกระจายข่าวและเสียงตามสายภายในหมู่บ้านพร้อมเครื่องขยายเสียง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บ้านป่งเป้า หมู่ที่ ๒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เพื่อให้ประชาชนได้รับรู้ข่าวสารได้ชัดเจน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ก่อสร้างหอกระจายข่าวและเสียงตามสาย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ภายใ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หมู่บ้านพร้อมเครื่องขยายเสียง จำนวน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จุด ระยะทาง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000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เมตร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ร้อยละของประชาชนที่พึงพอใจหอกระจายข่าวที่ก่อสร้างแล้วเสร็จ</w:t>
            </w: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ประชาชนได้รับรู้ข่าวสารได้ชัดเจนขึ้น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83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โครงการก่อสร้างหอกระจายข่าวและเสียงตามสายภายในหมู่บ้านพร้อมเครื่องขยายเสียง 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เพื่อให้ประชาชนได้รับรู้ข่าวสารได้ชัดเจน</w:t>
            </w:r>
          </w:p>
        </w:tc>
        <w:tc>
          <w:tcPr>
            <w:tcW w:w="226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ก่อสร้างหอกระจายข่าว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และเสียงตามสายภายในหมู่บ้านพร้อมเครื่องขยายเสียง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ร้อยละของประชาชนที่พึงพอใจหอกระจายข่าวที่ก่อสร้างแล้วเสร็จ</w:t>
            </w: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ประชาชนได้รับรู้ข่าวสารได้ชัดเจนขึ้น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84</w:t>
            </w:r>
          </w:p>
        </w:tc>
        <w:tc>
          <w:tcPr>
            <w:tcW w:w="2127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โครงการก่อสร้างรั้ว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พร้อมป้ายและประตูทางเข้า-ออกสำนักงานเทศบาลตำบล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เพื่อก่อสร้างรั้วหน้าเทศบาลแทนรั้วเก่าที่ถูกรื้อถอนจากการถูกเวนคืนที่ดินเพื่อก่อสร้างถนนใหม่</w:t>
            </w:r>
          </w:p>
        </w:tc>
        <w:tc>
          <w:tcPr>
            <w:tcW w:w="2268" w:type="dxa"/>
          </w:tcPr>
          <w:p w:rsidR="0059106D" w:rsidRPr="0081442C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ก่อสร้างรั้ว 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. พร้อมป้ายและประตูทางเข้า-ออกสำนักงานเทศบาลตำบลโพนทราย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1,0๐๐,๐๐๐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รั้วค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สล.พร้อมป้ายและประตูเข้าออกที่ก่อสร้าง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1843" w:type="dxa"/>
          </w:tcPr>
          <w:p w:rsidR="0059106D" w:rsidRPr="00CF3ED3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สำนักงานเทศบาลมีภูมิทัศน์สวยงาม เป็นระเบียบเรียบร้อย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โครงการก่อสร้างเสาธงชาติ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พร้อมฐาน สำนักงานเทศบาลตำบลโพนทราย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เพื่อก่อสร้างเสาธงชาติพร้อมฐานใหม่เพื่อให้มีความแข็งแรงและปรับภูมิทัศน์ให้สวยงาม</w:t>
            </w:r>
          </w:p>
        </w:tc>
        <w:tc>
          <w:tcPr>
            <w:tcW w:w="226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- 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ก่อสร้างเสาธงชาติพร้อมฐาน สำนักงานเทศบาลตำบล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๒๐๐,๐๐๐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จำนวนเสาธงชาติพร้อมฐานที่ก่อสร้างแล้วเสร็จ</w:t>
            </w: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สำนักงานเทศบาลใช้ทำกิจกรรมและมีความสวยงาม เรียบร้อย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86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โครงการก่อสร้างห้องน้ำ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สาธารณะ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บ้านป่งเป้า หมู่ที่ 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เพื่อให้ประชาช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นมีห้องน้ำใช้เมื่อมีกิจกรรมต่างๆ</w:t>
            </w:r>
          </w:p>
        </w:tc>
        <w:tc>
          <w:tcPr>
            <w:tcW w:w="226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บริเวณศาลาประชาคม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ร้อยละของประชาชนทีพอใจการก่อสร้างห้องน้ำ-สุขาที่แล้วเสร็จ</w:t>
            </w:r>
          </w:p>
        </w:tc>
        <w:tc>
          <w:tcPr>
            <w:tcW w:w="1843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ห้องน้ำใช้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และสะดวกสบาย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ปรับปรุง/ซ่อมแซมสิ่งก่อสร้างสาธารณะต่างๆ ของเทศบาลตำบลโพนทราย</w:t>
            </w:r>
          </w:p>
        </w:tc>
        <w:tc>
          <w:tcPr>
            <w:tcW w:w="1985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- เพื่อให้ทรัพย์สินหรือสิ่งก่อสร้างสาธารณะต่างๆ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มีสภาพใช้งานที่ดี</w:t>
            </w:r>
          </w:p>
        </w:tc>
        <w:tc>
          <w:tcPr>
            <w:tcW w:w="2268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ในเขตเทศบาลตำบล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โพนทราย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จำนวนประชาชนที่ได้รับประโยชน์จากการดำเนินการ</w:t>
            </w: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ประชาชนได้รับประโยชน์จากสิ่งก่อสร้างหรือทรัพย์สินต่างๆ ได้อย่างคุ้มค่า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ind w:right="-1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87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198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9106D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5756D8" w:rsidRDefault="0059106D" w:rsidP="0059106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ก. ยุ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..............................-.....................................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ในเขตจังหวัดที่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 เสริมสร้างการบริหารจัดการตามหลัก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.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การเมืองและการบริหาร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.๑ ด้านบริ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หารงานทั่วไป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งานบริหารงานทั่วไป</w:t>
      </w:r>
    </w:p>
    <w:p w:rsidR="0059106D" w:rsidRPr="0033077F" w:rsidRDefault="0059106D" w:rsidP="0059106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2127"/>
        <w:gridCol w:w="708"/>
        <w:gridCol w:w="709"/>
        <w:gridCol w:w="1134"/>
        <w:gridCol w:w="1134"/>
        <w:gridCol w:w="1134"/>
        <w:gridCol w:w="1559"/>
        <w:gridCol w:w="1560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ปรับปรุง/ซ่อมแซม บำรุงรักษา วัสดุ อุปกรณ์ เครื่องมือ เครื่องใช้ ครุภัณฑ์ต่างๆ ให้กับทุกส่วนงานของเทศบาลตำบลโพนทราย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เพื่อเพิ่มประสิทธิภาพในการทำงานและการให้บริการที่สะดวกรวดเร็วแก่ประชาชน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เทศบาลตำบลโพนทราย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จำนวนอุปกรณ์เครื่องมือ เครื่องใช้ของเทศบาลตำบลโพนทรายได้รับการบำรุงรักษา</w:t>
            </w:r>
          </w:p>
        </w:tc>
        <w:tc>
          <w:tcPr>
            <w:tcW w:w="1560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เทศบาลตำบลโพนทรายมีการทำงานที่มีประสิทธิภาพ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และให้บริการแก่ประชาชนได้อย่างสะดวกรวดเร็ว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และทั่วถึง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 1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9106D" w:rsidRPr="0033077F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</w:p>
    <w:p w:rsidR="0059106D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ก. ยุทธศาสตร์จังหวัดที่  ๔  การพัฒนาคนและสังคมเพื่อยกระดับคุณภาพชีวิต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ยุทธศาสตร์การพัฒนาขององค์กรปกครองส่วนท้องถิ่นในเขตจังหวัดที่........-........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</w:p>
    <w:p w:rsidR="0059106D" w:rsidRPr="0033077F" w:rsidRDefault="0059106D" w:rsidP="0059106D">
      <w:pPr>
        <w:spacing w:after="0" w:line="240" w:lineRule="auto"/>
        <w:ind w:left="-633"/>
        <w:rPr>
          <w:rFonts w:ascii="TH SarabunIT๙" w:hAnsi="TH SarabunIT๙" w:cs="TH SarabunIT๙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ด้านบริการชุมชนและสังคม   แผนงานการสาธารณสุข</w:t>
      </w:r>
    </w:p>
    <w:p w:rsidR="0059106D" w:rsidRPr="0033077F" w:rsidRDefault="0059106D" w:rsidP="0059106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2127"/>
        <w:gridCol w:w="708"/>
        <w:gridCol w:w="709"/>
        <w:gridCol w:w="1134"/>
        <w:gridCol w:w="1134"/>
        <w:gridCol w:w="1134"/>
        <w:gridCol w:w="1559"/>
        <w:gridCol w:w="1560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โครงการจัดซื้อเครื่องออกกำลัง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กายสำหรับ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ในหมู่บ้านได้ออกกำลังกาย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บ้านโพนทราย หมู่ที่ 3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เพื่อให้ประชาชนได้มีเครื่องออกกำลังกาย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บริเวณลานเอนกประสงค์ข้างประปา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หมู่บ้าน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ร้อยละของจำนวนประชาชนที่เข้าร่วม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ออกกำลังกาย</w:t>
            </w:r>
          </w:p>
        </w:tc>
        <w:tc>
          <w:tcPr>
            <w:tcW w:w="1560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มีเครื่อง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อ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อกกำลังกาย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สุขภาพดี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  1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9106D" w:rsidRPr="0033077F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spacing w:after="0" w:line="240" w:lineRule="auto"/>
        <w:ind w:left="-567" w:hanging="142"/>
        <w:rPr>
          <w:rFonts w:ascii="TH SarabunIT๙" w:hAnsi="TH SarabunIT๙" w:cs="TH SarabunIT๙"/>
          <w:sz w:val="28"/>
        </w:rPr>
      </w:pPr>
    </w:p>
    <w:p w:rsidR="0059106D" w:rsidRPr="00FC4EE7" w:rsidRDefault="0059106D" w:rsidP="0059106D">
      <w:pPr>
        <w:spacing w:after="0" w:line="240" w:lineRule="auto"/>
        <w:ind w:left="-567" w:hanging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ยุทธศาสตร์จังหวัดที่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จัดการทรัพยากรธรรมชาติและสิ่งแวดล้อมเพื่อเป็นฐานการพัฒนาอย่างยั่งยืน</w:t>
      </w:r>
    </w:p>
    <w:p w:rsidR="0059106D" w:rsidRPr="00D5287C" w:rsidRDefault="0059106D" w:rsidP="0059106D">
      <w:pPr>
        <w:spacing w:after="0" w:line="240" w:lineRule="auto"/>
        <w:ind w:left="-633"/>
        <w:rPr>
          <w:rFonts w:ascii="TH SarabunPSK" w:hAnsi="TH SarabunPSK" w:cs="TH SarabunPSK"/>
          <w:b/>
          <w:bCs/>
          <w:sz w:val="32"/>
          <w:szCs w:val="32"/>
        </w:rPr>
      </w:pP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ในเขตจังหวัดที่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 เสริมสร้างประสิทธิภาพของการอนุรักษ์และฟื้นฟูสิ่งแวดล้อม</w:t>
      </w:r>
    </w:p>
    <w:p w:rsidR="0059106D" w:rsidRPr="00D5287C" w:rsidRDefault="0059106D" w:rsidP="0059106D">
      <w:pPr>
        <w:spacing w:after="0" w:line="240" w:lineRule="auto"/>
        <w:ind w:left="-63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</w:t>
      </w:r>
    </w:p>
    <w:p w:rsidR="0059106D" w:rsidRDefault="0059106D" w:rsidP="0059106D">
      <w:pPr>
        <w:spacing w:after="0" w:line="240" w:lineRule="auto"/>
        <w:ind w:left="-633"/>
        <w:rPr>
          <w:rFonts w:ascii="TH SarabunPSK" w:hAnsi="TH SarabunPSK" w:cs="TH SarabunPSK"/>
        </w:rPr>
      </w:pP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287C">
        <w:rPr>
          <w:rFonts w:ascii="TH SarabunPSK" w:hAnsi="TH SarabunPSK" w:cs="TH SarabunPSK"/>
          <w:b/>
          <w:bCs/>
          <w:sz w:val="32"/>
          <w:szCs w:val="32"/>
          <w:cs/>
        </w:rPr>
        <w:t>ด้านบริการชุมชนและสังคม   แผนงานการสาธารณสุข</w:t>
      </w: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08"/>
        <w:gridCol w:w="1820"/>
        <w:gridCol w:w="1984"/>
        <w:gridCol w:w="993"/>
        <w:gridCol w:w="1134"/>
        <w:gridCol w:w="1134"/>
        <w:gridCol w:w="1134"/>
        <w:gridCol w:w="1134"/>
        <w:gridCol w:w="1417"/>
        <w:gridCol w:w="1418"/>
        <w:gridCol w:w="1275"/>
      </w:tblGrid>
      <w:tr w:rsidR="0059106D" w:rsidRPr="006E4055" w:rsidTr="008B307E">
        <w:trPr>
          <w:trHeight w:val="399"/>
        </w:trPr>
        <w:tc>
          <w:tcPr>
            <w:tcW w:w="567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08" w:type="dxa"/>
            <w:vMerge w:val="restart"/>
          </w:tcPr>
          <w:p w:rsidR="0059106D" w:rsidRPr="006E4055" w:rsidRDefault="0059106D" w:rsidP="008B307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ind w:left="-9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820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9" w:type="dxa"/>
            <w:gridSpan w:val="5"/>
            <w:tcBorders>
              <w:bottom w:val="single" w:sz="4" w:space="0" w:color="auto"/>
            </w:tcBorders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</w:t>
            </w:r>
            <w:proofErr w:type="spellEnd"/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6E4055" w:rsidTr="008B307E">
        <w:trPr>
          <w:trHeight w:val="277"/>
        </w:trPr>
        <w:tc>
          <w:tcPr>
            <w:tcW w:w="567" w:type="dxa"/>
            <w:vMerge/>
          </w:tcPr>
          <w:p w:rsidR="0059106D" w:rsidRPr="006E4055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08" w:type="dxa"/>
            <w:vMerge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20" w:type="dxa"/>
            <w:vMerge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E40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:rsidR="0059106D" w:rsidRPr="006E4055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6E4055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106D" w:rsidRPr="006E4055" w:rsidTr="008B307E">
        <w:trPr>
          <w:trHeight w:val="277"/>
        </w:trPr>
        <w:tc>
          <w:tcPr>
            <w:tcW w:w="567" w:type="dxa"/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5CEC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008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โครงการก่อสร้างศูนย์สาธิตทำปุ๋ยหมัก กำจัดสิ่งปฏิกูล ส่งเสริมการเกษตรพอเพียง อนุรักษ์สภาพแวดล้อม</w:t>
            </w:r>
          </w:p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ตามแนวพระราชดำริ </w:t>
            </w:r>
          </w:p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(จากแผนพัฒนาท้องถิ่น </w:t>
            </w:r>
          </w:p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พ.ศ.2561-2565 หน้า 72 ลำดับที่ 5) (เปลี่ยนแปลงงบประมาณจาก 86,400 บาท เป็น 250,000 บาท)</w:t>
            </w:r>
          </w:p>
        </w:tc>
        <w:tc>
          <w:tcPr>
            <w:tcW w:w="1820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ก่อสร้างศูนย์สาธิตทำปุ๋ยหมัก กำจัดสิ่งปฏิกูล</w:t>
            </w:r>
          </w:p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เพื่อป้องกันและควบคุมการปนเปื้อนสิ่งแวดล้อมอันเนื่องมาจากสิ่งปฏิกูล</w:t>
            </w:r>
          </w:p>
        </w:tc>
        <w:tc>
          <w:tcPr>
            <w:tcW w:w="1984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ก่อสร้างบ่อหมักสิ่งปฏิกูลขนาดความจุบ่อละ ๒๐ ลูกบาศก์เมตร จำนวน ๘ บ่อ พร้อมก่อสร้างถนนลูกรังรอบบ่อทรายกรอง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75CEC">
              <w:rPr>
                <w:rFonts w:ascii="TH SarabunIT๙" w:hAnsi="TH SarabunIT๙" w:cs="TH SarabunIT๙"/>
                <w:sz w:val="24"/>
                <w:szCs w:val="24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A75CEC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134" w:type="dxa"/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A75CEC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134" w:type="dxa"/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A75CEC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417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จำนวนศูนย์สาธิตทำปุ๋ยหมัก กำจัดสิ่งปฏิกูล ที่ได้รับการก่อสร้างมีมาตรฐานในการกำจัดสิ่งปฏิกูล</w:t>
            </w: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มีระบบการกำจัดสิ่งปฏิกูลที่ถูกสุขลักษณะ</w:t>
            </w:r>
          </w:p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ตามหลักสุข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275" w:type="dxa"/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6E4055" w:rsidTr="008B307E">
        <w:trPr>
          <w:trHeight w:val="277"/>
        </w:trPr>
        <w:tc>
          <w:tcPr>
            <w:tcW w:w="567" w:type="dxa"/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08" w:type="dxa"/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รวม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820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A75CEC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59106D" w:rsidRDefault="0059106D" w:rsidP="008B30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Default="0059106D" w:rsidP="008B30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pStyle w:val="a6"/>
        <w:ind w:left="1080"/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jc w:val="thaiDistribute"/>
        <w:rPr>
          <w:rFonts w:ascii="TH SarabunIT๙" w:hAnsi="TH SarabunIT๙" w:cs="TH SarabunIT๙"/>
          <w:sz w:val="28"/>
        </w:rPr>
      </w:pPr>
    </w:p>
    <w:p w:rsidR="0059106D" w:rsidRDefault="0059106D" w:rsidP="0059106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ก. ยุทธศาสตร์จังหวัดที่ ๔ การพัฒนาคนและสังคมเพื่อยกระดับคุณภาพชีวิต</w:t>
      </w:r>
    </w:p>
    <w:p w:rsidR="0059106D" w:rsidRDefault="0059106D" w:rsidP="0059106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>ข.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ที่.........-..........</w:t>
      </w:r>
    </w:p>
    <w:p w:rsidR="0059106D" w:rsidRPr="0033077F" w:rsidRDefault="0059106D" w:rsidP="0059106D">
      <w:pPr>
        <w:spacing w:after="0" w:line="240" w:lineRule="auto"/>
        <w:ind w:left="-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ยุทธศาสตร์การพัฒนาด้านสังคมและคุณภาพชีวิต  </w:t>
      </w:r>
    </w:p>
    <w:p w:rsidR="0059106D" w:rsidRPr="0033077F" w:rsidRDefault="0059106D" w:rsidP="0059106D">
      <w:pPr>
        <w:spacing w:after="0" w:line="240" w:lineRule="auto"/>
        <w:ind w:lef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30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ด้านการบริการชุมชนและสังคม  แผนงานสร้างความเข้มแข็งของชุมชน</w:t>
      </w:r>
    </w:p>
    <w:p w:rsidR="0059106D" w:rsidRPr="0033077F" w:rsidRDefault="0059106D" w:rsidP="0059106D">
      <w:pPr>
        <w:spacing w:after="0" w:line="240" w:lineRule="auto"/>
        <w:ind w:hanging="426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984"/>
        <w:gridCol w:w="2127"/>
        <w:gridCol w:w="708"/>
        <w:gridCol w:w="709"/>
        <w:gridCol w:w="1134"/>
        <w:gridCol w:w="1134"/>
        <w:gridCol w:w="1134"/>
        <w:gridCol w:w="1559"/>
        <w:gridCol w:w="1560"/>
        <w:gridCol w:w="1275"/>
      </w:tblGrid>
      <w:tr w:rsidR="0059106D" w:rsidRPr="0033077F" w:rsidTr="008B307E">
        <w:trPr>
          <w:trHeight w:val="399"/>
        </w:trPr>
        <w:tc>
          <w:tcPr>
            <w:tcW w:w="42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ind w:left="-95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            โครงการ</w:t>
            </w:r>
          </w:p>
        </w:tc>
        <w:tc>
          <w:tcPr>
            <w:tcW w:w="1984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proofErr w:type="spellEnd"/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60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275" w:type="dxa"/>
            <w:vMerge w:val="restart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๒๕๖๕</w:t>
            </w:r>
          </w:p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59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  <w:vMerge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ทำไม้กวาดดอกแขม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เพื่อส่งเสริมทักษะด้านการประกอบอาชีพให้กับประชาชนในหมู่บ้านให้มีทักษะที่ดีมีรายได้เพิ่มขึ้น</w:t>
            </w:r>
          </w:p>
        </w:tc>
        <w:tc>
          <w:tcPr>
            <w:tcW w:w="2127" w:type="dxa"/>
          </w:tcPr>
          <w:p w:rsidR="0059106D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ส่งเสริมอาชีพทำไม้กวาด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ดอกแขม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จำนวนประชาชนในหมู่บ้าน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ประชาชนในหมู่บ้านมีการพัฒนาอาชีพมีรายได้เพิ่มขึ้น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เลี้ยงไก่พื้นเมือง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เพื่อส่งเสริมทักษะด้านการประกอบอาชีพให้กับประชาชนในหมู่บ้านให้มีทักษะที่ดีมีรายได้เพิ่มขึ้น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ส่งเสริมอาชีพเลี้ยงไก่พื้นเมือง 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จำนวนประชาชนในหมู่บ้าน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ประชาชนในหมู่บ้านมีการพัฒนาอาชีพมีรายได้เพิ่มขึ้น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เลี้ยงโค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เพื่อส่งเสริมทักษะด้านการประกอบอาชีพให้กับประชาชนในหมู่บ้านให้มีทักษะที่ดีมีรายได้เพิ่มขึ้น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ส่งเสริมอาชีพเลี้ยงโค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จำนวนประชาชนในหมู่บ้าน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ประชาชนในหมู่บ้านมีการพัฒนาอาชีพมีรายได้เพิ่มขึ้น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26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โครงการส่งเสริมอาชีพ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เลี้ยงหมู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เพื่อส่งเสริมทักษะด้านการประกอบอาชีพให้กับประชาชนในหมู่บ้านให้มีทักษะที่ดีมีรายได้เพิ่มขึ้น</w:t>
            </w: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 ส่งเสริมอาชีพเลี้ยงหมู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บ้านหนองหญ้า</w:t>
            </w:r>
            <w:proofErr w:type="spellStart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ไซย์</w:t>
            </w:r>
            <w:proofErr w:type="spellEnd"/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หมู่ที่ 5</w:t>
            </w:r>
            <w:r w:rsidRPr="0033077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134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๐,๐๐๐</w:t>
            </w: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จำนวนประชาชนในหมู่บ้าน</w:t>
            </w:r>
          </w:p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ที่เข้าร่วมอบรม</w:t>
            </w: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ประชาชนในหมู่บ้านมีการพัฒนาอาชีพมีรายได้เพิ่มขึ้น</w:t>
            </w: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</w:rPr>
            </w:pPr>
            <w:r w:rsidRPr="0033077F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9106D" w:rsidRPr="0033077F" w:rsidTr="008B307E">
        <w:trPr>
          <w:trHeight w:val="277"/>
        </w:trPr>
        <w:tc>
          <w:tcPr>
            <w:tcW w:w="425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9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รวม 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</w:t>
            </w:r>
            <w:r w:rsidRPr="0033077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7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59106D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:rsidR="0059106D" w:rsidRPr="0033077F" w:rsidRDefault="0059106D" w:rsidP="008B307E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5" w:type="dxa"/>
          </w:tcPr>
          <w:p w:rsidR="0059106D" w:rsidRPr="0033077F" w:rsidRDefault="0059106D" w:rsidP="008B307E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:rsidR="0059106D" w:rsidRPr="0033077F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Pr="0033077F" w:rsidRDefault="0059106D" w:rsidP="0059106D">
      <w:pPr>
        <w:spacing w:after="0" w:line="240" w:lineRule="auto"/>
        <w:ind w:left="-851"/>
        <w:rPr>
          <w:rFonts w:ascii="TH SarabunIT๙" w:hAnsi="TH SarabunIT๙" w:cs="TH SarabunIT๙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59106D" w:rsidRDefault="0059106D" w:rsidP="00414F5B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:rsidR="009C08F7" w:rsidRDefault="009C08F7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C08F7" w:rsidRDefault="009C08F7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Pr="000971A3" w:rsidRDefault="00B16ECE" w:rsidP="00B16ECE">
      <w:pPr>
        <w:spacing w:after="0" w:line="240" w:lineRule="auto"/>
      </w:pPr>
      <w:r w:rsidRPr="00890FC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B16ECE" w:rsidRPr="00197C60" w:rsidRDefault="00B16ECE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B16ECE" w:rsidRPr="00197C60" w:rsidRDefault="00B16ECE" w:rsidP="00B16E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B16E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16ECE" w:rsidRDefault="00B16ECE" w:rsidP="00B16EC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</w:p>
    <w:p w:rsidR="00F2615A" w:rsidRPr="00F2615A" w:rsidRDefault="00F2615A">
      <w:pPr>
        <w:rPr>
          <w:sz w:val="32"/>
          <w:szCs w:val="32"/>
          <w:cs/>
        </w:rPr>
      </w:pPr>
    </w:p>
    <w:sectPr w:rsidR="00F2615A" w:rsidRPr="00F2615A" w:rsidSect="0059106D">
      <w:pgSz w:w="16838" w:h="11906" w:orient="landscape"/>
      <w:pgMar w:top="1276" w:right="992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3FE"/>
    <w:multiLevelType w:val="hybridMultilevel"/>
    <w:tmpl w:val="B16AAB5A"/>
    <w:lvl w:ilvl="0" w:tplc="F5A2C9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8464A"/>
    <w:multiLevelType w:val="hybridMultilevel"/>
    <w:tmpl w:val="0124330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1E6"/>
    <w:multiLevelType w:val="hybridMultilevel"/>
    <w:tmpl w:val="CB0E5DEC"/>
    <w:lvl w:ilvl="0" w:tplc="B2F8469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47AC"/>
    <w:multiLevelType w:val="hybridMultilevel"/>
    <w:tmpl w:val="4CEEC278"/>
    <w:lvl w:ilvl="0" w:tplc="11809E9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F01AB"/>
    <w:multiLevelType w:val="hybridMultilevel"/>
    <w:tmpl w:val="257EAA02"/>
    <w:lvl w:ilvl="0" w:tplc="ED44119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D5F2E"/>
    <w:multiLevelType w:val="hybridMultilevel"/>
    <w:tmpl w:val="8DF6B60E"/>
    <w:lvl w:ilvl="0" w:tplc="F6D6F32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77539"/>
    <w:multiLevelType w:val="hybridMultilevel"/>
    <w:tmpl w:val="282695BE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F23F9"/>
    <w:multiLevelType w:val="hybridMultilevel"/>
    <w:tmpl w:val="3EAE22C4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256F56"/>
    <w:multiLevelType w:val="hybridMultilevel"/>
    <w:tmpl w:val="ACDE61CC"/>
    <w:lvl w:ilvl="0" w:tplc="DBA27B88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1F8162B"/>
    <w:multiLevelType w:val="hybridMultilevel"/>
    <w:tmpl w:val="C6DA1102"/>
    <w:lvl w:ilvl="0" w:tplc="A080C79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42644B"/>
    <w:multiLevelType w:val="hybridMultilevel"/>
    <w:tmpl w:val="E08A8A28"/>
    <w:lvl w:ilvl="0" w:tplc="61101B3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66A00"/>
    <w:multiLevelType w:val="hybridMultilevel"/>
    <w:tmpl w:val="6B32BD78"/>
    <w:lvl w:ilvl="0" w:tplc="DA383A6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58AD"/>
    <w:multiLevelType w:val="hybridMultilevel"/>
    <w:tmpl w:val="E690DC86"/>
    <w:lvl w:ilvl="0" w:tplc="CE54E2C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76AB"/>
    <w:multiLevelType w:val="hybridMultilevel"/>
    <w:tmpl w:val="659A5C7C"/>
    <w:lvl w:ilvl="0" w:tplc="24AC64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A3C45"/>
    <w:multiLevelType w:val="hybridMultilevel"/>
    <w:tmpl w:val="7ED07052"/>
    <w:lvl w:ilvl="0" w:tplc="4BBE511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277B2"/>
    <w:multiLevelType w:val="hybridMultilevel"/>
    <w:tmpl w:val="8BD84AB6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63071"/>
    <w:multiLevelType w:val="hybridMultilevel"/>
    <w:tmpl w:val="6B6C77E4"/>
    <w:lvl w:ilvl="0" w:tplc="AF806D1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F4016"/>
    <w:multiLevelType w:val="hybridMultilevel"/>
    <w:tmpl w:val="7E1096C4"/>
    <w:lvl w:ilvl="0" w:tplc="4F5E3DFC">
      <w:start w:val="1"/>
      <w:numFmt w:val="thaiLetters"/>
      <w:lvlText w:val="%1."/>
      <w:lvlJc w:val="left"/>
      <w:pPr>
        <w:ind w:left="-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" w:hanging="360"/>
      </w:pPr>
    </w:lvl>
    <w:lvl w:ilvl="2" w:tplc="0409001B" w:tentative="1">
      <w:start w:val="1"/>
      <w:numFmt w:val="lowerRoman"/>
      <w:lvlText w:val="%3."/>
      <w:lvlJc w:val="right"/>
      <w:pPr>
        <w:ind w:left="1242" w:hanging="180"/>
      </w:pPr>
    </w:lvl>
    <w:lvl w:ilvl="3" w:tplc="0409000F" w:tentative="1">
      <w:start w:val="1"/>
      <w:numFmt w:val="decimal"/>
      <w:lvlText w:val="%4."/>
      <w:lvlJc w:val="left"/>
      <w:pPr>
        <w:ind w:left="1962" w:hanging="360"/>
      </w:pPr>
    </w:lvl>
    <w:lvl w:ilvl="4" w:tplc="04090019" w:tentative="1">
      <w:start w:val="1"/>
      <w:numFmt w:val="lowerLetter"/>
      <w:lvlText w:val="%5."/>
      <w:lvlJc w:val="left"/>
      <w:pPr>
        <w:ind w:left="2682" w:hanging="360"/>
      </w:pPr>
    </w:lvl>
    <w:lvl w:ilvl="5" w:tplc="0409001B" w:tentative="1">
      <w:start w:val="1"/>
      <w:numFmt w:val="lowerRoman"/>
      <w:lvlText w:val="%6."/>
      <w:lvlJc w:val="right"/>
      <w:pPr>
        <w:ind w:left="3402" w:hanging="180"/>
      </w:pPr>
    </w:lvl>
    <w:lvl w:ilvl="6" w:tplc="0409000F" w:tentative="1">
      <w:start w:val="1"/>
      <w:numFmt w:val="decimal"/>
      <w:lvlText w:val="%7."/>
      <w:lvlJc w:val="left"/>
      <w:pPr>
        <w:ind w:left="4122" w:hanging="360"/>
      </w:pPr>
    </w:lvl>
    <w:lvl w:ilvl="7" w:tplc="04090019" w:tentative="1">
      <w:start w:val="1"/>
      <w:numFmt w:val="lowerLetter"/>
      <w:lvlText w:val="%8."/>
      <w:lvlJc w:val="left"/>
      <w:pPr>
        <w:ind w:left="4842" w:hanging="360"/>
      </w:pPr>
    </w:lvl>
    <w:lvl w:ilvl="8" w:tplc="0409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8">
    <w:nsid w:val="4A0C69F5"/>
    <w:multiLevelType w:val="hybridMultilevel"/>
    <w:tmpl w:val="68866734"/>
    <w:lvl w:ilvl="0" w:tplc="675E18D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1322B"/>
    <w:multiLevelType w:val="hybridMultilevel"/>
    <w:tmpl w:val="D688A188"/>
    <w:lvl w:ilvl="0" w:tplc="6C68729A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51E39"/>
    <w:multiLevelType w:val="hybridMultilevel"/>
    <w:tmpl w:val="49E4FEE6"/>
    <w:lvl w:ilvl="0" w:tplc="6A50128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72598"/>
    <w:multiLevelType w:val="hybridMultilevel"/>
    <w:tmpl w:val="636C9A68"/>
    <w:lvl w:ilvl="0" w:tplc="D4904108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466E4"/>
    <w:multiLevelType w:val="hybridMultilevel"/>
    <w:tmpl w:val="2542DEC0"/>
    <w:lvl w:ilvl="0" w:tplc="409C309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038A4"/>
    <w:multiLevelType w:val="hybridMultilevel"/>
    <w:tmpl w:val="E688984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15DF1"/>
    <w:multiLevelType w:val="hybridMultilevel"/>
    <w:tmpl w:val="1F845C94"/>
    <w:lvl w:ilvl="0" w:tplc="159A000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FB5242"/>
    <w:multiLevelType w:val="hybridMultilevel"/>
    <w:tmpl w:val="D4266304"/>
    <w:lvl w:ilvl="0" w:tplc="23746074">
      <w:start w:val="2"/>
      <w:numFmt w:val="bullet"/>
      <w:lvlText w:val="-"/>
      <w:lvlJc w:val="left"/>
      <w:pPr>
        <w:ind w:left="18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6">
    <w:nsid w:val="7268547D"/>
    <w:multiLevelType w:val="hybridMultilevel"/>
    <w:tmpl w:val="6D04925C"/>
    <w:lvl w:ilvl="0" w:tplc="F2A40EA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0319E"/>
    <w:multiLevelType w:val="hybridMultilevel"/>
    <w:tmpl w:val="2B8E6130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A1C7D"/>
    <w:multiLevelType w:val="hybridMultilevel"/>
    <w:tmpl w:val="9B8A8B8A"/>
    <w:lvl w:ilvl="0" w:tplc="A392CA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7"/>
  </w:num>
  <w:num w:numId="4">
    <w:abstractNumId w:val="4"/>
  </w:num>
  <w:num w:numId="5">
    <w:abstractNumId w:val="18"/>
  </w:num>
  <w:num w:numId="6">
    <w:abstractNumId w:val="11"/>
  </w:num>
  <w:num w:numId="7">
    <w:abstractNumId w:val="19"/>
  </w:num>
  <w:num w:numId="8">
    <w:abstractNumId w:val="2"/>
  </w:num>
  <w:num w:numId="9">
    <w:abstractNumId w:val="22"/>
  </w:num>
  <w:num w:numId="10">
    <w:abstractNumId w:val="26"/>
  </w:num>
  <w:num w:numId="11">
    <w:abstractNumId w:val="20"/>
  </w:num>
  <w:num w:numId="12">
    <w:abstractNumId w:val="10"/>
  </w:num>
  <w:num w:numId="13">
    <w:abstractNumId w:val="24"/>
  </w:num>
  <w:num w:numId="14">
    <w:abstractNumId w:val="5"/>
  </w:num>
  <w:num w:numId="15">
    <w:abstractNumId w:val="0"/>
  </w:num>
  <w:num w:numId="16">
    <w:abstractNumId w:val="16"/>
  </w:num>
  <w:num w:numId="17">
    <w:abstractNumId w:val="13"/>
  </w:num>
  <w:num w:numId="18">
    <w:abstractNumId w:val="3"/>
  </w:num>
  <w:num w:numId="19">
    <w:abstractNumId w:val="12"/>
  </w:num>
  <w:num w:numId="20">
    <w:abstractNumId w:val="6"/>
  </w:num>
  <w:num w:numId="21">
    <w:abstractNumId w:val="23"/>
  </w:num>
  <w:num w:numId="22">
    <w:abstractNumId w:val="15"/>
  </w:num>
  <w:num w:numId="23">
    <w:abstractNumId w:val="7"/>
  </w:num>
  <w:num w:numId="24">
    <w:abstractNumId w:val="27"/>
  </w:num>
  <w:num w:numId="25">
    <w:abstractNumId w:val="28"/>
  </w:num>
  <w:num w:numId="26">
    <w:abstractNumId w:val="1"/>
  </w:num>
  <w:num w:numId="27">
    <w:abstractNumId w:val="9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98"/>
    <w:rsid w:val="00004999"/>
    <w:rsid w:val="00035B8E"/>
    <w:rsid w:val="000F6DDD"/>
    <w:rsid w:val="001251F5"/>
    <w:rsid w:val="00134087"/>
    <w:rsid w:val="001D6FEB"/>
    <w:rsid w:val="00244D78"/>
    <w:rsid w:val="003566F4"/>
    <w:rsid w:val="00375262"/>
    <w:rsid w:val="003C6F39"/>
    <w:rsid w:val="00400EF5"/>
    <w:rsid w:val="0041109D"/>
    <w:rsid w:val="00414F5B"/>
    <w:rsid w:val="00417EE8"/>
    <w:rsid w:val="00427A77"/>
    <w:rsid w:val="00432865"/>
    <w:rsid w:val="00433292"/>
    <w:rsid w:val="00433558"/>
    <w:rsid w:val="00442369"/>
    <w:rsid w:val="005138F6"/>
    <w:rsid w:val="00524F96"/>
    <w:rsid w:val="0059052B"/>
    <w:rsid w:val="0059106D"/>
    <w:rsid w:val="005E5575"/>
    <w:rsid w:val="006469EE"/>
    <w:rsid w:val="00677E6C"/>
    <w:rsid w:val="00747A0B"/>
    <w:rsid w:val="00751A22"/>
    <w:rsid w:val="007A59DC"/>
    <w:rsid w:val="007E64F3"/>
    <w:rsid w:val="008000DC"/>
    <w:rsid w:val="00882816"/>
    <w:rsid w:val="00951E97"/>
    <w:rsid w:val="0096355C"/>
    <w:rsid w:val="00982272"/>
    <w:rsid w:val="009C08F7"/>
    <w:rsid w:val="009E566F"/>
    <w:rsid w:val="00A30298"/>
    <w:rsid w:val="00A3767C"/>
    <w:rsid w:val="00A5527D"/>
    <w:rsid w:val="00A63798"/>
    <w:rsid w:val="00A96BDE"/>
    <w:rsid w:val="00AC20F2"/>
    <w:rsid w:val="00AC27F9"/>
    <w:rsid w:val="00B16ECE"/>
    <w:rsid w:val="00B9180C"/>
    <w:rsid w:val="00C2412F"/>
    <w:rsid w:val="00C55480"/>
    <w:rsid w:val="00C83D06"/>
    <w:rsid w:val="00C964E3"/>
    <w:rsid w:val="00CF6417"/>
    <w:rsid w:val="00D01C84"/>
    <w:rsid w:val="00D40768"/>
    <w:rsid w:val="00D65CB1"/>
    <w:rsid w:val="00D7575C"/>
    <w:rsid w:val="00D84AD5"/>
    <w:rsid w:val="00D97236"/>
    <w:rsid w:val="00DA6E09"/>
    <w:rsid w:val="00DE6CDA"/>
    <w:rsid w:val="00EF5AF1"/>
    <w:rsid w:val="00F2615A"/>
    <w:rsid w:val="00F31BF6"/>
    <w:rsid w:val="00F43415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59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59106D"/>
    <w:rPr>
      <w:i/>
      <w:iCs/>
    </w:rPr>
  </w:style>
  <w:style w:type="paragraph" w:styleId="a9">
    <w:name w:val="header"/>
    <w:basedOn w:val="a"/>
    <w:link w:val="aa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หัวกระดาษ อักขระ"/>
    <w:basedOn w:val="a0"/>
    <w:link w:val="a9"/>
    <w:uiPriority w:val="99"/>
    <w:rsid w:val="0059106D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c">
    <w:name w:val="ท้ายกระดาษ อักขระ"/>
    <w:basedOn w:val="a0"/>
    <w:link w:val="ab"/>
    <w:uiPriority w:val="99"/>
    <w:rsid w:val="0059106D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3798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63798"/>
    <w:rPr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D40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768"/>
    <w:rPr>
      <w:rFonts w:ascii="Tahoma" w:hAnsi="Tahoma" w:cs="Angsana New"/>
      <w:sz w:val="16"/>
      <w:szCs w:val="20"/>
    </w:rPr>
  </w:style>
  <w:style w:type="character" w:customStyle="1" w:styleId="Bodytext2">
    <w:name w:val="Body text (2)"/>
    <w:basedOn w:val="a0"/>
    <w:rsid w:val="009822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9822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3C6F39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6">
    <w:name w:val="List Paragraph"/>
    <w:basedOn w:val="a"/>
    <w:uiPriority w:val="34"/>
    <w:qFormat/>
    <w:rsid w:val="00B16ECE"/>
    <w:pPr>
      <w:ind w:left="720"/>
      <w:contextualSpacing/>
    </w:pPr>
  </w:style>
  <w:style w:type="table" w:styleId="a7">
    <w:name w:val="Table Grid"/>
    <w:basedOn w:val="a1"/>
    <w:uiPriority w:val="59"/>
    <w:rsid w:val="0059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59106D"/>
    <w:rPr>
      <w:i/>
      <w:iCs/>
    </w:rPr>
  </w:style>
  <w:style w:type="paragraph" w:styleId="a9">
    <w:name w:val="header"/>
    <w:basedOn w:val="a"/>
    <w:link w:val="aa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หัวกระดาษ อักขระ"/>
    <w:basedOn w:val="a0"/>
    <w:link w:val="a9"/>
    <w:uiPriority w:val="99"/>
    <w:rsid w:val="0059106D"/>
    <w:rPr>
      <w:rFonts w:ascii="Calibri" w:eastAsia="Calibri" w:hAnsi="Calibri" w:cs="Cordia New"/>
    </w:rPr>
  </w:style>
  <w:style w:type="paragraph" w:styleId="ab">
    <w:name w:val="footer"/>
    <w:basedOn w:val="a"/>
    <w:link w:val="ac"/>
    <w:uiPriority w:val="99"/>
    <w:unhideWhenUsed/>
    <w:rsid w:val="005910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c">
    <w:name w:val="ท้ายกระดาษ อักขระ"/>
    <w:basedOn w:val="a0"/>
    <w:link w:val="ab"/>
    <w:uiPriority w:val="99"/>
    <w:rsid w:val="0059106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30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55</cp:revision>
  <cp:lastPrinted>2020-08-11T08:28:00Z</cp:lastPrinted>
  <dcterms:created xsi:type="dcterms:W3CDTF">2018-06-13T07:27:00Z</dcterms:created>
  <dcterms:modified xsi:type="dcterms:W3CDTF">2021-04-28T07:21:00Z</dcterms:modified>
</cp:coreProperties>
</file>