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84C" w:rsidRPr="00B64DB1" w:rsidRDefault="0045484C" w:rsidP="0045484C">
      <w:pPr>
        <w:pStyle w:val="Default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B64DB1">
        <w:rPr>
          <w:rFonts w:ascii="TH SarabunIT๙" w:hAnsi="TH SarabunIT๙" w:cs="TH SarabunIT๙"/>
          <w:b/>
          <w:bCs/>
          <w:sz w:val="96"/>
          <w:szCs w:val="96"/>
          <w:cs/>
        </w:rPr>
        <w:t>แผนพัฒนาท้องถิ่น</w:t>
      </w:r>
    </w:p>
    <w:p w:rsidR="0045484C" w:rsidRPr="00B64DB1" w:rsidRDefault="0045484C" w:rsidP="0045484C">
      <w:pPr>
        <w:pStyle w:val="Default"/>
        <w:spacing w:line="276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/>
          <w:b/>
          <w:bCs/>
          <w:sz w:val="72"/>
          <w:szCs w:val="72"/>
          <w:cs/>
        </w:rPr>
        <w:t>(พ.ศ.2561-พ.ศ.2564</w:t>
      </w:r>
      <w:r w:rsidRPr="00B64DB1">
        <w:rPr>
          <w:rFonts w:ascii="TH SarabunIT๙" w:hAnsi="TH SarabunIT๙" w:cs="TH SarabunIT๙"/>
          <w:b/>
          <w:bCs/>
          <w:sz w:val="72"/>
          <w:szCs w:val="72"/>
          <w:cs/>
        </w:rPr>
        <w:t>)</w:t>
      </w:r>
    </w:p>
    <w:p w:rsidR="0045484C" w:rsidRPr="00B64DB1" w:rsidRDefault="0045484C" w:rsidP="0045484C">
      <w:pPr>
        <w:pStyle w:val="Default"/>
        <w:spacing w:line="276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B64DB1">
        <w:rPr>
          <w:rFonts w:ascii="TH SarabunIT๙" w:hAnsi="TH SarabunIT๙" w:cs="TH SarabunIT๙"/>
          <w:b/>
          <w:bCs/>
          <w:sz w:val="72"/>
          <w:szCs w:val="72"/>
          <w:cs/>
        </w:rPr>
        <w:t>เพิ่มเติม</w:t>
      </w:r>
      <w:r w:rsidRPr="00B64DB1">
        <w:rPr>
          <w:rFonts w:ascii="TH SarabunIT๙" w:hAnsi="TH SarabunIT๙" w:cs="TH SarabunIT๙"/>
          <w:b/>
          <w:bCs/>
          <w:sz w:val="72"/>
          <w:szCs w:val="72"/>
        </w:rPr>
        <w:t xml:space="preserve"> </w:t>
      </w:r>
      <w:r w:rsidR="00853AC0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ครั้งที่1 </w:t>
      </w:r>
      <w:r w:rsidR="00A3751B">
        <w:rPr>
          <w:rFonts w:ascii="TH SarabunIT๙" w:hAnsi="TH SarabunIT๙" w:cs="TH SarabunIT๙" w:hint="cs"/>
          <w:b/>
          <w:bCs/>
          <w:sz w:val="72"/>
          <w:szCs w:val="72"/>
          <w:cs/>
        </w:rPr>
        <w:t>พ.ศ.</w:t>
      </w:r>
      <w:r w:rsidR="00853AC0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 2562</w:t>
      </w:r>
      <w:r w:rsidRPr="00B64DB1">
        <w:rPr>
          <w:rFonts w:ascii="TH SarabunIT๙" w:hAnsi="TH SarabunIT๙" w:cs="TH SarabunIT๙"/>
          <w:b/>
          <w:bCs/>
          <w:sz w:val="72"/>
          <w:szCs w:val="72"/>
        </w:rPr>
        <w:t xml:space="preserve"> </w:t>
      </w:r>
    </w:p>
    <w:p w:rsidR="0045484C" w:rsidRPr="00B64DB1" w:rsidRDefault="0045484C" w:rsidP="0045484C">
      <w:pPr>
        <w:pStyle w:val="Default"/>
        <w:spacing w:line="276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45484C" w:rsidRPr="00B64DB1" w:rsidRDefault="0045484C" w:rsidP="0045484C">
      <w:pPr>
        <w:pStyle w:val="Default"/>
        <w:spacing w:line="276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B64DB1">
        <w:rPr>
          <w:rFonts w:ascii="TH SarabunIT๙" w:hAnsi="TH SarabunIT๙" w:cs="TH SarabunIT๙"/>
          <w:b/>
          <w:bCs/>
          <w:noProof/>
          <w:sz w:val="96"/>
          <w:szCs w:val="96"/>
          <w:cs/>
        </w:rPr>
        <w:drawing>
          <wp:inline distT="0" distB="0" distL="0" distR="0" wp14:anchorId="1D32D007" wp14:editId="41636F44">
            <wp:extent cx="1954896" cy="1936377"/>
            <wp:effectExtent l="76200" t="76200" r="64770" b="978535"/>
            <wp:docPr id="2" name="Picture 1" descr="C:\Users\Admin\Desktop\10704881_764407943620761_684373818_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Picture 3" descr="C:\Users\Admin\Desktop\10704881_764407943620761_684373818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072" cy="195339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</w:p>
    <w:p w:rsidR="0045484C" w:rsidRPr="00B64DB1" w:rsidRDefault="0045484C" w:rsidP="0045484C">
      <w:pPr>
        <w:pStyle w:val="Default"/>
        <w:rPr>
          <w:rFonts w:ascii="TH SarabunIT๙" w:hAnsi="TH SarabunIT๙" w:cs="TH SarabunIT๙"/>
          <w:b/>
          <w:bCs/>
          <w:sz w:val="40"/>
          <w:szCs w:val="40"/>
        </w:rPr>
      </w:pPr>
    </w:p>
    <w:p w:rsidR="0045484C" w:rsidRPr="00B64DB1" w:rsidRDefault="0045484C" w:rsidP="0045484C">
      <w:pPr>
        <w:pStyle w:val="Default"/>
        <w:rPr>
          <w:rFonts w:ascii="TH SarabunIT๙" w:hAnsi="TH SarabunIT๙" w:cs="TH SarabunIT๙"/>
          <w:b/>
          <w:bCs/>
          <w:sz w:val="40"/>
          <w:szCs w:val="40"/>
        </w:rPr>
      </w:pPr>
    </w:p>
    <w:p w:rsidR="0045484C" w:rsidRPr="00B64DB1" w:rsidRDefault="0045484C" w:rsidP="0045484C">
      <w:pPr>
        <w:pStyle w:val="Default"/>
        <w:rPr>
          <w:rFonts w:ascii="TH SarabunIT๙" w:hAnsi="TH SarabunIT๙" w:cs="TH SarabunIT๙"/>
          <w:b/>
          <w:bCs/>
          <w:sz w:val="40"/>
          <w:szCs w:val="40"/>
        </w:rPr>
      </w:pPr>
    </w:p>
    <w:p w:rsidR="0045484C" w:rsidRPr="00B64DB1" w:rsidRDefault="0045484C" w:rsidP="0045484C">
      <w:pPr>
        <w:pStyle w:val="Default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B64DB1">
        <w:rPr>
          <w:rFonts w:ascii="TH SarabunIT๙" w:hAnsi="TH SarabunIT๙" w:cs="TH SarabunIT๙"/>
          <w:b/>
          <w:bCs/>
          <w:sz w:val="72"/>
          <w:szCs w:val="72"/>
          <w:cs/>
        </w:rPr>
        <w:t>เทศบาลตำบลโพนทราย</w:t>
      </w:r>
      <w:r w:rsidRPr="00B64DB1">
        <w:rPr>
          <w:rFonts w:ascii="TH SarabunIT๙" w:hAnsi="TH SarabunIT๙" w:cs="TH SarabunIT๙"/>
          <w:b/>
          <w:bCs/>
          <w:sz w:val="72"/>
          <w:szCs w:val="72"/>
        </w:rPr>
        <w:t xml:space="preserve"> </w:t>
      </w:r>
    </w:p>
    <w:p w:rsidR="0045484C" w:rsidRPr="00B64DB1" w:rsidRDefault="0045484C" w:rsidP="0045484C">
      <w:pPr>
        <w:pStyle w:val="Default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B64DB1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อำเภอเมือง </w:t>
      </w:r>
      <w:r w:rsidRPr="00B64DB1">
        <w:rPr>
          <w:rFonts w:ascii="TH SarabunIT๙" w:hAnsi="TH SarabunIT๙" w:cs="TH SarabunIT๙"/>
          <w:b/>
          <w:bCs/>
          <w:sz w:val="72"/>
          <w:szCs w:val="72"/>
        </w:rPr>
        <w:t xml:space="preserve"> </w:t>
      </w:r>
      <w:r w:rsidRPr="00B64DB1">
        <w:rPr>
          <w:rFonts w:ascii="TH SarabunIT๙" w:hAnsi="TH SarabunIT๙" w:cs="TH SarabunIT๙"/>
          <w:b/>
          <w:bCs/>
          <w:sz w:val="72"/>
          <w:szCs w:val="72"/>
          <w:cs/>
        </w:rPr>
        <w:t>จังหวัดมุกดาหาร</w:t>
      </w:r>
      <w:r w:rsidRPr="00B64DB1">
        <w:rPr>
          <w:rFonts w:ascii="TH SarabunIT๙" w:hAnsi="TH SarabunIT๙" w:cs="TH SarabunIT๙"/>
          <w:b/>
          <w:bCs/>
          <w:sz w:val="72"/>
          <w:szCs w:val="72"/>
        </w:rPr>
        <w:t xml:space="preserve"> </w:t>
      </w:r>
    </w:p>
    <w:p w:rsidR="0045484C" w:rsidRPr="00B64DB1" w:rsidRDefault="0045484C" w:rsidP="0045484C">
      <w:pPr>
        <w:pStyle w:val="a3"/>
        <w:jc w:val="right"/>
        <w:rPr>
          <w:rFonts w:ascii="TH SarabunIT๙" w:hAnsi="TH SarabunIT๙" w:cs="TH SarabunIT๙"/>
          <w:b/>
          <w:bCs/>
          <w:i/>
          <w:iCs/>
          <w:color w:val="000000"/>
          <w:sz w:val="28"/>
          <w:szCs w:val="28"/>
        </w:rPr>
      </w:pPr>
    </w:p>
    <w:p w:rsidR="0045484C" w:rsidRPr="00B64DB1" w:rsidRDefault="0045484C" w:rsidP="0045484C">
      <w:pPr>
        <w:pStyle w:val="a3"/>
        <w:jc w:val="right"/>
        <w:rPr>
          <w:rFonts w:ascii="TH SarabunIT๙" w:hAnsi="TH SarabunIT๙" w:cs="TH SarabunIT๙"/>
          <w:b/>
          <w:bCs/>
          <w:i/>
          <w:iCs/>
          <w:color w:val="000000"/>
          <w:sz w:val="28"/>
          <w:szCs w:val="28"/>
        </w:rPr>
      </w:pPr>
    </w:p>
    <w:p w:rsidR="0045484C" w:rsidRPr="00B64DB1" w:rsidRDefault="0045484C" w:rsidP="0045484C">
      <w:pPr>
        <w:pStyle w:val="Default"/>
        <w:rPr>
          <w:rFonts w:ascii="TH SarabunIT๙" w:hAnsi="TH SarabunIT๙" w:cs="TH SarabunIT๙"/>
        </w:rPr>
      </w:pPr>
    </w:p>
    <w:p w:rsidR="0045484C" w:rsidRPr="00B64DB1" w:rsidRDefault="0045484C" w:rsidP="0045484C">
      <w:pPr>
        <w:pStyle w:val="Default"/>
        <w:rPr>
          <w:rFonts w:ascii="TH SarabunIT๙" w:hAnsi="TH SarabunIT๙" w:cs="TH SarabunIT๙"/>
        </w:rPr>
      </w:pPr>
    </w:p>
    <w:p w:rsidR="0045484C" w:rsidRPr="00B64DB1" w:rsidRDefault="0045484C" w:rsidP="0045484C">
      <w:pPr>
        <w:pStyle w:val="Default"/>
        <w:rPr>
          <w:rFonts w:ascii="TH SarabunIT๙" w:hAnsi="TH SarabunIT๙" w:cs="TH SarabunIT๙"/>
        </w:rPr>
      </w:pPr>
    </w:p>
    <w:p w:rsidR="0045484C" w:rsidRPr="007B7B5C" w:rsidRDefault="0045484C" w:rsidP="0045484C">
      <w:pPr>
        <w:pStyle w:val="a3"/>
        <w:jc w:val="right"/>
        <w:rPr>
          <w:rFonts w:ascii="TH SarabunIT๙" w:hAnsi="TH SarabunIT๙" w:cs="TH SarabunIT๙"/>
          <w:b/>
          <w:bCs/>
          <w:color w:val="000000"/>
          <w:sz w:val="28"/>
          <w:szCs w:val="28"/>
        </w:rPr>
      </w:pPr>
      <w:r w:rsidRPr="007B7B5C">
        <w:rPr>
          <w:rFonts w:ascii="TH SarabunIT๙" w:hAnsi="TH SarabunIT๙" w:cs="TH SarabunIT๙"/>
          <w:b/>
          <w:bCs/>
          <w:color w:val="000000"/>
          <w:sz w:val="28"/>
          <w:szCs w:val="28"/>
          <w:cs/>
        </w:rPr>
        <w:t>งานนโยบายและแผน</w:t>
      </w:r>
      <w:r w:rsidRPr="007B7B5C">
        <w:rPr>
          <w:rFonts w:ascii="TH SarabunIT๙" w:hAnsi="TH SarabunIT๙" w:cs="TH SarabunIT๙"/>
          <w:b/>
          <w:bCs/>
          <w:color w:val="000000"/>
          <w:sz w:val="28"/>
          <w:szCs w:val="28"/>
        </w:rPr>
        <w:t xml:space="preserve"> </w:t>
      </w:r>
    </w:p>
    <w:p w:rsidR="0045484C" w:rsidRDefault="0045484C" w:rsidP="0045484C">
      <w:pPr>
        <w:pStyle w:val="Default"/>
        <w:jc w:val="right"/>
        <w:rPr>
          <w:rFonts w:ascii="TH SarabunIT๙" w:hAnsi="TH SarabunIT๙" w:cs="TH SarabunIT๙"/>
          <w:b/>
          <w:bCs/>
          <w:sz w:val="28"/>
          <w:szCs w:val="28"/>
        </w:rPr>
      </w:pPr>
      <w:r w:rsidRPr="007B7B5C">
        <w:rPr>
          <w:rFonts w:ascii="TH SarabunIT๙" w:hAnsi="TH SarabunIT๙" w:cs="TH SarabunIT๙"/>
          <w:b/>
          <w:bCs/>
          <w:sz w:val="28"/>
          <w:szCs w:val="28"/>
          <w:cs/>
        </w:rPr>
        <w:t>เทศบาลตำบลโพนทราย</w:t>
      </w:r>
    </w:p>
    <w:p w:rsidR="00AA079D" w:rsidRDefault="00AA079D" w:rsidP="00AA079D">
      <w:pPr>
        <w:pStyle w:val="Default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sz w:val="28"/>
          <w:szCs w:val="28"/>
        </w:rPr>
        <w:lastRenderedPageBreak/>
        <w:t xml:space="preserve">                                                     </w:t>
      </w:r>
      <w:r w:rsidRPr="00B64DB1">
        <w:rPr>
          <w:rFonts w:ascii="TH SarabunIT๙" w:eastAsia="Times New Roman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5DBA29F6" wp14:editId="49E89ED4">
            <wp:extent cx="1144921" cy="929768"/>
            <wp:effectExtent l="0" t="0" r="0" b="381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282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A079D" w:rsidRPr="00B64DB1" w:rsidRDefault="00AA079D" w:rsidP="00AA079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64DB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ประกาศ เทศบาลตำบลโพนทราย</w:t>
      </w:r>
    </w:p>
    <w:p w:rsidR="00AA079D" w:rsidRPr="00B64DB1" w:rsidRDefault="00AA079D" w:rsidP="00AA079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เรื่อง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B64DB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ประกาศใช้แผน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พัฒนาท้องถิ่น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(2561-2564) </w:t>
      </w:r>
      <w:r w:rsidRPr="00B64DB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เพิ่มเติม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ครั้งที่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1/2562</w:t>
      </w:r>
    </w:p>
    <w:p w:rsidR="00AA079D" w:rsidRPr="00B64DB1" w:rsidRDefault="00AA079D" w:rsidP="00AA079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B64DB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เทศบาลตำบลโพนทราย  อำเภอเมือง  จังหวัดมุกดาหาร</w:t>
      </w:r>
    </w:p>
    <w:p w:rsidR="00AA079D" w:rsidRPr="00B64DB1" w:rsidRDefault="00AA079D" w:rsidP="00AA079D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>---------------------------------------------------</w:t>
      </w:r>
    </w:p>
    <w:p w:rsidR="00AA079D" w:rsidRPr="00B64DB1" w:rsidRDefault="00AA079D" w:rsidP="00AA079D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AA079D" w:rsidRDefault="00AA079D" w:rsidP="00AA079D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64D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ตามที่เทศบาลตำบลโพนทราย   ได้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อนุมัติเพิ่มเติมโครงการในแผนพัฒนา เพิ่มเติม</w:t>
      </w:r>
    </w:p>
    <w:p w:rsidR="00AA079D" w:rsidRPr="00B64DB1" w:rsidRDefault="00AA079D" w:rsidP="00AA079D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ครั้งที่ 1  พ.ศ. 2562  ซึ่งตามระเบียบกระทรวงมหาดไทยว่าด้วยการจัดทำแผนพัฒนาขององค์กรปกครองส่วนท้องถิ่น พ.ศ. 2548  (แก้ไขเพิ่มเติม ฉบับที่ 3 ) พ.ศ. 2561  หมวด 4  การแก้ไข  การเพิ่มเติมหรือการเปลี่ยนแปลงแผนพัฒนา ข้อ 22/2  </w:t>
      </w:r>
      <w:r w:rsidRPr="0058276D">
        <w:rPr>
          <w:rFonts w:ascii="TH SarabunIT๙" w:hAnsi="TH SarabunIT๙" w:cs="TH SarabunIT๙" w:hint="cs"/>
          <w:sz w:val="32"/>
          <w:szCs w:val="32"/>
          <w:cs/>
        </w:rPr>
        <w:t xml:space="preserve">ในกรณีการเพิ่มเติมหรือเปลี่ยนแปลงแผนพัฒนาท้องถิ่นที่เกี่ยวกับโครงการพระราชดำริ </w:t>
      </w:r>
      <w:r>
        <w:rPr>
          <w:rFonts w:ascii="TH SarabunIT๙" w:hAnsi="TH SarabunIT๙" w:cs="TH SarabunIT๙" w:hint="cs"/>
          <w:sz w:val="32"/>
          <w:szCs w:val="32"/>
          <w:cs/>
        </w:rPr>
        <w:t>งานพระราชพิธี  รัฐพิธี นโยบายรัฐบาล และนโยบายกระทรวงมหาดไทย ให้เป็นอำนาจของผู้บริหารท้องถิ่น  สำหรับองค์การบริหารส่วนตำบลให้ส่งร่างแผนพัฒนาท้องถิ่นที่เปลี่ยนแปลงให้สภาองค์องค์การบริหารส่วนตำบลพิจารณาตามมาตรา 46 แห่งพระราชบัญญัติสภาตำบลและองค์การบริหารส่วนตำบล พ.ศ. 2537 ด้วย และ  เมื่อแผนพัฒนาท้องถิ่นที่เพิ่มเติมหรือเปลี่ยนแปลงได้รับความเห็นชอบแล้ว ให้ปิดประกาศให้ประชาชนทราบโดยเปิดเผยไม่น้อยกว่าสามสิบวันนับแต่วันที่ได้รับความเห็นชอบการเพิ่มเติมแผนหรือเปลี่ยนแปลงแผนพัฒนาท้องถิ่นดังกล่าว ”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ได้เพิ่มเติมโครงการตามแนวทางที่กระทรวงมหาดไทยได้เร่งรัดให้องค์กรปกครองส่วนท้องถิ่นเป็นหน่วยหลักในการดำเนินงานด้านการจัดการขยะมูลฝอยในภาพรวมของพื้นที่</w:t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AA079D" w:rsidRPr="00B64DB1" w:rsidRDefault="00AA079D" w:rsidP="00AA079D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ดังนั้น เพื่อให้การบริหารงานของเทศบาลตำบลโพนทรายเป็นไปอย่างมีประสิทธิภาพ และสามารถนำแผนพัฒนาไปใช้ได้อย่างถูกต้อง รวมทั้งให้หน่วยงานที่เกี่ยวข้องและประชาชนทั่วไปได้ทราบ และ</w:t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>อาศัยอำนาจตามความในข้อ 22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/2 </w:t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 xml:space="preserve"> (3)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>แห่งระเบียบกระทรวงมหาดไทย ว่าด้วยการจัดทำแผนข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ององค์กรปกครองส่วนท้องถิ่น พ.ศ.</w:t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 xml:space="preserve">2548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แก้ไขเพิ่มเติม (ฉบับที่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) พ.ศ.</w:t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>25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61</w:t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จึง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ขอ</w:t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>ประกาศ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เพิ่มเติมโครงการใน</w:t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>แผนพัฒนาท้อง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ถิ่น</w:t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B64D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พ.ศ.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B64D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256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2</w:t>
      </w:r>
      <w:r w:rsidRPr="00B64D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เพิ่มเติม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ครั้งที่ 1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/2562</w:t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 xml:space="preserve"> ของเทศบาลตำบลโพนทราย     </w:t>
      </w:r>
    </w:p>
    <w:p w:rsidR="00AA079D" w:rsidRPr="00B64DB1" w:rsidRDefault="00AA079D" w:rsidP="00AA079D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:rsidR="00AA079D" w:rsidRPr="00B64DB1" w:rsidRDefault="00AA079D" w:rsidP="00AA079D">
      <w:pPr>
        <w:spacing w:after="24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ab/>
        <w:t>จึงประกาศให้ทราบโดยทั่วกัน</w:t>
      </w:r>
    </w:p>
    <w:p w:rsidR="00AA079D" w:rsidRPr="00B64DB1" w:rsidRDefault="00AA079D" w:rsidP="00AA079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ประกาศ  ณ  วันที่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19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 xml:space="preserve">เดือน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มกราคม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 พ.ศ.</w:t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>256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</w:p>
    <w:p w:rsidR="00AA079D" w:rsidRPr="00B64DB1" w:rsidRDefault="00AA079D" w:rsidP="00AA079D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AA079D" w:rsidRPr="00B64DB1" w:rsidRDefault="00AA079D" w:rsidP="00AA079D">
      <w:pPr>
        <w:spacing w:after="0" w:line="240" w:lineRule="auto"/>
        <w:ind w:left="360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AA079D" w:rsidRPr="00B64DB1" w:rsidRDefault="00AA079D" w:rsidP="00AA079D">
      <w:pPr>
        <w:spacing w:after="0" w:line="240" w:lineRule="auto"/>
        <w:ind w:left="360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AA079D" w:rsidRPr="00B64DB1" w:rsidRDefault="00AA079D" w:rsidP="00AA079D">
      <w:pPr>
        <w:spacing w:after="0" w:line="240" w:lineRule="auto"/>
        <w:ind w:left="360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AA079D" w:rsidRPr="00B64DB1" w:rsidRDefault="00AA079D" w:rsidP="00AA079D">
      <w:pPr>
        <w:spacing w:after="0" w:line="240" w:lineRule="auto"/>
        <w:ind w:left="3600" w:firstLine="720"/>
        <w:rPr>
          <w:rFonts w:ascii="TH SarabunIT๙" w:eastAsia="Times New Roman" w:hAnsi="TH SarabunIT๙" w:cs="TH SarabunIT๙"/>
          <w:sz w:val="12"/>
          <w:szCs w:val="12"/>
        </w:rPr>
      </w:pPr>
    </w:p>
    <w:p w:rsidR="00AA079D" w:rsidRPr="00B64DB1" w:rsidRDefault="00AA079D" w:rsidP="00AA079D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 xml:space="preserve"> (นายวิญญู   เขจรรักษ์)</w:t>
      </w:r>
    </w:p>
    <w:p w:rsidR="00AA079D" w:rsidRDefault="00AA079D" w:rsidP="00AA079D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 xml:space="preserve">นายกเทศมนตรีตำบลโพนทราย </w:t>
      </w:r>
    </w:p>
    <w:p w:rsidR="00AA079D" w:rsidRDefault="00AA079D" w:rsidP="00AA079D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AA079D" w:rsidRDefault="00AA079D" w:rsidP="00AA079D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45484C" w:rsidRPr="00B64DB1" w:rsidRDefault="00AA079D" w:rsidP="0045484C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</w:t>
      </w:r>
    </w:p>
    <w:p w:rsidR="0045484C" w:rsidRPr="00B64DB1" w:rsidRDefault="00AA079D" w:rsidP="0045484C">
      <w:pPr>
        <w:pStyle w:val="Default"/>
        <w:pageBreakBefore/>
        <w:spacing w:line="360" w:lineRule="auto"/>
        <w:jc w:val="center"/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lastRenderedPageBreak/>
        <w:t>สาร</w:t>
      </w:r>
      <w:r w:rsidR="0045484C" w:rsidRPr="00B64DB1">
        <w:rPr>
          <w:rFonts w:ascii="TH SarabunIT๙" w:hAnsi="TH SarabunIT๙" w:cs="TH SarabunIT๙"/>
          <w:b/>
          <w:bCs/>
          <w:sz w:val="48"/>
          <w:szCs w:val="48"/>
          <w:cs/>
        </w:rPr>
        <w:t>บัญ</w:t>
      </w:r>
    </w:p>
    <w:p w:rsidR="0045484C" w:rsidRPr="00B64DB1" w:rsidRDefault="0045484C" w:rsidP="0045484C">
      <w:pPr>
        <w:pStyle w:val="a3"/>
        <w:ind w:left="7200" w:firstLine="144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Pr="00B64DB1">
        <w:rPr>
          <w:rFonts w:ascii="TH SarabunIT๙" w:hAnsi="TH SarabunIT๙" w:cs="TH SarabunIT๙"/>
          <w:color w:val="000000"/>
          <w:sz w:val="32"/>
          <w:szCs w:val="32"/>
          <w:cs/>
        </w:rPr>
        <w:t>หน้า</w:t>
      </w:r>
      <w:r w:rsidRPr="00B64DB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45484C" w:rsidRPr="00B64DB1" w:rsidRDefault="0045484C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B64D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B64DB1">
        <w:rPr>
          <w:rFonts w:ascii="TH SarabunIT๙" w:hAnsi="TH SarabunIT๙" w:cs="TH SarabunIT๙"/>
          <w:b/>
          <w:bCs/>
          <w:sz w:val="32"/>
          <w:szCs w:val="32"/>
        </w:rPr>
        <w:t xml:space="preserve"> 1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64DB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64D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บทนำ </w:t>
      </w:r>
    </w:p>
    <w:p w:rsidR="0045484C" w:rsidRPr="00B64DB1" w:rsidRDefault="0045484C" w:rsidP="0045484C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๑. </w:t>
      </w:r>
      <w:r w:rsidR="00FE09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64DB1">
        <w:rPr>
          <w:rFonts w:ascii="TH SarabunIT๙" w:hAnsi="TH SarabunIT๙" w:cs="TH SarabunIT๙"/>
          <w:sz w:val="32"/>
          <w:szCs w:val="32"/>
          <w:cs/>
        </w:rPr>
        <w:t>เหตุผลและความจำเป็น</w:t>
      </w:r>
      <w:r>
        <w:rPr>
          <w:rFonts w:ascii="TH SarabunIT๙" w:hAnsi="TH SarabunIT๙" w:cs="TH SarabunIT๙"/>
          <w:color w:val="FF0000"/>
          <w:sz w:val="32"/>
          <w:szCs w:val="32"/>
        </w:rPr>
        <w:tab/>
      </w:r>
      <w:r>
        <w:rPr>
          <w:rFonts w:ascii="TH SarabunIT๙" w:hAnsi="TH SarabunIT๙" w:cs="TH SarabunIT๙"/>
          <w:color w:val="FF0000"/>
          <w:sz w:val="32"/>
          <w:szCs w:val="32"/>
        </w:rPr>
        <w:tab/>
      </w:r>
      <w:r>
        <w:rPr>
          <w:rFonts w:ascii="TH SarabunIT๙" w:hAnsi="TH SarabunIT๙" w:cs="TH SarabunIT๙"/>
          <w:color w:val="FF0000"/>
          <w:sz w:val="32"/>
          <w:szCs w:val="32"/>
        </w:rPr>
        <w:tab/>
      </w:r>
      <w:r>
        <w:rPr>
          <w:rFonts w:ascii="TH SarabunIT๙" w:hAnsi="TH SarabunIT๙" w:cs="TH SarabunIT๙"/>
          <w:color w:val="FF0000"/>
          <w:sz w:val="32"/>
          <w:szCs w:val="32"/>
        </w:rPr>
        <w:tab/>
      </w:r>
      <w:r>
        <w:rPr>
          <w:rFonts w:ascii="TH SarabunIT๙" w:hAnsi="TH SarabunIT๙" w:cs="TH SarabunIT๙"/>
          <w:color w:val="FF0000"/>
          <w:sz w:val="32"/>
          <w:szCs w:val="32"/>
        </w:rPr>
        <w:tab/>
        <w:t xml:space="preserve">  </w:t>
      </w:r>
      <w:r w:rsidR="00A64FA1">
        <w:rPr>
          <w:rFonts w:ascii="TH SarabunIT๙" w:hAnsi="TH SarabunIT๙" w:cs="TH SarabunIT๙"/>
          <w:color w:val="FF0000"/>
          <w:sz w:val="32"/>
          <w:szCs w:val="32"/>
        </w:rPr>
        <w:t xml:space="preserve">       </w:t>
      </w:r>
      <w:r w:rsidR="00FE0925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1E0651">
        <w:rPr>
          <w:rFonts w:ascii="TH SarabunIT๙" w:hAnsi="TH SarabunIT๙" w:cs="TH SarabunIT๙"/>
          <w:sz w:val="32"/>
          <w:szCs w:val="32"/>
        </w:rPr>
        <w:t>4</w:t>
      </w:r>
    </w:p>
    <w:p w:rsidR="0045484C" w:rsidRPr="0045484C" w:rsidRDefault="0045484C" w:rsidP="0045484C">
      <w:pPr>
        <w:spacing w:after="0" w:line="240" w:lineRule="auto"/>
        <w:ind w:left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๒. วัตถุประสงค์ของกา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ร</w:t>
      </w:r>
      <w:r w:rsidRPr="00B64DB1">
        <w:rPr>
          <w:rFonts w:ascii="TH SarabunIT๙" w:hAnsi="TH SarabunIT๙" w:cs="TH SarabunIT๙"/>
          <w:color w:val="000000"/>
          <w:sz w:val="32"/>
          <w:szCs w:val="32"/>
          <w:cs/>
        </w:rPr>
        <w:t>เพิ่มเติม</w:t>
      </w:r>
      <w:r w:rsidR="00A64FA1">
        <w:rPr>
          <w:rFonts w:ascii="TH SarabunIT๙" w:hAnsi="TH SarabunIT๙" w:cs="TH SarabunIT๙" w:hint="cs"/>
          <w:color w:val="000000"/>
          <w:sz w:val="32"/>
          <w:szCs w:val="32"/>
          <w:cs/>
        </w:rPr>
        <w:t>โครงการ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แผนพัฒนาท้องถิ่น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                    </w:t>
      </w:r>
    </w:p>
    <w:p w:rsidR="0045484C" w:rsidRDefault="0045484C" w:rsidP="0045484C">
      <w:pPr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(พ.ศ.2561</w:t>
      </w:r>
      <w:r w:rsidR="00FE092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-</w:t>
      </w:r>
      <w:r w:rsidR="00FE092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B64DB1">
        <w:rPr>
          <w:rFonts w:ascii="TH SarabunIT๙" w:hAnsi="TH SarabunIT๙" w:cs="TH SarabunIT๙"/>
          <w:color w:val="000000"/>
          <w:sz w:val="32"/>
          <w:szCs w:val="32"/>
          <w:cs/>
        </w:rPr>
        <w:t>พ.ศ.2564)</w:t>
      </w:r>
      <w:r w:rsidRPr="00B64DB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6C5B5F">
        <w:rPr>
          <w:rFonts w:ascii="TH SarabunIT๙" w:hAnsi="TH SarabunIT๙" w:cs="TH SarabunIT๙" w:hint="cs"/>
          <w:color w:val="000000"/>
          <w:sz w:val="32"/>
          <w:szCs w:val="32"/>
          <w:cs/>
        </w:rPr>
        <w:t>ครั้งที่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A64FA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1 </w:t>
      </w:r>
      <w:r w:rsidR="006C5B5F">
        <w:rPr>
          <w:rFonts w:ascii="TH SarabunIT๙" w:hAnsi="TH SarabunIT๙" w:cs="TH SarabunIT๙" w:hint="cs"/>
          <w:color w:val="000000"/>
          <w:sz w:val="32"/>
          <w:szCs w:val="32"/>
          <w:cs/>
        </w:rPr>
        <w:t>พ.ศ.</w:t>
      </w:r>
      <w:r w:rsidR="00A64FA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2562</w:t>
      </w:r>
    </w:p>
    <w:p w:rsidR="0045484C" w:rsidRDefault="0045484C" w:rsidP="0045484C">
      <w:pPr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๓. ขั้นตอนการ</w:t>
      </w:r>
      <w:r w:rsidRPr="00B64DB1">
        <w:rPr>
          <w:rFonts w:ascii="TH SarabunIT๙" w:hAnsi="TH SarabunIT๙" w:cs="TH SarabunIT๙"/>
          <w:color w:val="000000"/>
          <w:sz w:val="32"/>
          <w:szCs w:val="32"/>
          <w:cs/>
        </w:rPr>
        <w:t>เพิ่มเติม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และเปลี่ยนแปลง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แผนพัฒนาท้องถิ่น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</w:t>
      </w:r>
      <w:r w:rsidR="00A64FA1"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</w:t>
      </w:r>
      <w:r w:rsidR="00A64FA1">
        <w:rPr>
          <w:rFonts w:ascii="TH SarabunIT๙" w:hAnsi="TH SarabunIT๙" w:cs="TH SarabunIT๙"/>
          <w:color w:val="000000"/>
          <w:sz w:val="32"/>
          <w:szCs w:val="32"/>
        </w:rPr>
        <w:t xml:space="preserve">     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1E0651">
        <w:rPr>
          <w:rFonts w:ascii="TH SarabunIT๙" w:hAnsi="TH SarabunIT๙" w:cs="TH SarabunIT๙"/>
          <w:color w:val="000000"/>
          <w:sz w:val="32"/>
          <w:szCs w:val="32"/>
        </w:rPr>
        <w:t>5</w:t>
      </w:r>
    </w:p>
    <w:p w:rsidR="0045484C" w:rsidRPr="00B64DB1" w:rsidRDefault="0045484C" w:rsidP="0045484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(พ.ศ.2561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-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พ.ศ.2564)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6C5B5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ครั้งที่ 1 พ.ศ. </w:t>
      </w:r>
      <w:r w:rsidR="00FE0925">
        <w:rPr>
          <w:rFonts w:ascii="TH SarabunIT๙" w:hAnsi="TH SarabunIT๙" w:cs="TH SarabunIT๙" w:hint="cs"/>
          <w:color w:val="000000"/>
          <w:sz w:val="32"/>
          <w:szCs w:val="32"/>
          <w:cs/>
        </w:rPr>
        <w:t>2562</w:t>
      </w:r>
      <w:r w:rsidRPr="00B64DB1">
        <w:rPr>
          <w:rFonts w:ascii="TH SarabunIT๙" w:hAnsi="TH SarabunIT๙" w:cs="TH SarabunIT๙"/>
          <w:color w:val="000000"/>
          <w:sz w:val="32"/>
          <w:szCs w:val="32"/>
        </w:rPr>
        <w:t xml:space="preserve">     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B64DB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45484C" w:rsidRPr="006E403B" w:rsidRDefault="0045484C" w:rsidP="0045484C">
      <w:pPr>
        <w:pStyle w:val="Default"/>
        <w:rPr>
          <w:rFonts w:ascii="TH SarabunIT๙" w:hAnsi="TH SarabunIT๙" w:cs="TH SarabunIT๙"/>
          <w:b/>
          <w:bCs/>
          <w:sz w:val="16"/>
          <w:szCs w:val="16"/>
        </w:rPr>
      </w:pPr>
    </w:p>
    <w:p w:rsidR="0045484C" w:rsidRPr="00D11E3B" w:rsidRDefault="0045484C" w:rsidP="0045484C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B64D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B64DB1">
        <w:rPr>
          <w:rFonts w:ascii="TH SarabunIT๙" w:hAnsi="TH SarabunIT๙" w:cs="TH SarabunIT๙"/>
          <w:b/>
          <w:bCs/>
          <w:sz w:val="32"/>
          <w:szCs w:val="32"/>
        </w:rPr>
        <w:t xml:space="preserve"> 2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บัญชีสรุปโครงการ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45484C" w:rsidRPr="00B64DB1" w:rsidRDefault="0045484C" w:rsidP="0045484C">
      <w:pPr>
        <w:pStyle w:val="Default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11E3B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E09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64DB1">
        <w:rPr>
          <w:rFonts w:ascii="TH SarabunIT๙" w:hAnsi="TH SarabunIT๙" w:cs="TH SarabunIT๙"/>
          <w:sz w:val="32"/>
          <w:szCs w:val="32"/>
          <w:cs/>
        </w:rPr>
        <w:t>บัญชีสรุปโครงการพัฒนา</w:t>
      </w:r>
      <w:r>
        <w:rPr>
          <w:rFonts w:ascii="TH SarabunIT๙" w:hAnsi="TH SarabunIT๙" w:cs="TH SarabunIT๙"/>
          <w:sz w:val="32"/>
          <w:szCs w:val="32"/>
          <w:cs/>
        </w:rPr>
        <w:t xml:space="preserve"> แผนพัฒนาท้องถิ่น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</w:rPr>
        <w:t>พ.ศ.2561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B64DB1">
        <w:rPr>
          <w:rFonts w:ascii="TH SarabunIT๙" w:hAnsi="TH SarabunIT๙" w:cs="TH SarabunIT๙"/>
          <w:sz w:val="32"/>
          <w:szCs w:val="32"/>
          <w:cs/>
        </w:rPr>
        <w:t>พ.ศ.2564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E065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17C27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:rsidR="0045484C" w:rsidRDefault="0045484C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FE092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64DB1">
        <w:rPr>
          <w:rFonts w:ascii="TH SarabunIT๙" w:hAnsi="TH SarabunIT๙" w:cs="TH SarabunIT๙"/>
          <w:sz w:val="32"/>
          <w:szCs w:val="32"/>
          <w:cs/>
        </w:rPr>
        <w:t>เพิ่มเติม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C5B5F">
        <w:rPr>
          <w:rFonts w:ascii="TH SarabunIT๙" w:hAnsi="TH SarabunIT๙" w:cs="TH SarabunIT๙" w:hint="cs"/>
          <w:sz w:val="32"/>
          <w:szCs w:val="32"/>
          <w:cs/>
        </w:rPr>
        <w:t xml:space="preserve"> ครั้งที่ 1</w:t>
      </w:r>
      <w:r w:rsidR="006C5B5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C5B5F" w:rsidRPr="006C5B5F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="00A64FA1" w:rsidRPr="006C5B5F">
        <w:rPr>
          <w:rFonts w:ascii="TH SarabunIT๙" w:hAnsi="TH SarabunIT๙" w:cs="TH SarabunIT๙" w:hint="cs"/>
          <w:sz w:val="32"/>
          <w:szCs w:val="32"/>
          <w:cs/>
        </w:rPr>
        <w:t xml:space="preserve"> 2562</w:t>
      </w:r>
      <w:r w:rsidR="00A64FA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64DB1">
        <w:rPr>
          <w:rFonts w:ascii="TH SarabunIT๙" w:hAnsi="TH SarabunIT๙" w:cs="TH SarabunIT๙"/>
          <w:sz w:val="32"/>
          <w:szCs w:val="32"/>
          <w:cs/>
        </w:rPr>
        <w:t>(ผ 07)</w:t>
      </w:r>
    </w:p>
    <w:p w:rsidR="0045484C" w:rsidRPr="00B64DB1" w:rsidRDefault="0045484C" w:rsidP="0045484C">
      <w:pPr>
        <w:pStyle w:val="Default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D11E3B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E06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บัญชี</w:t>
      </w:r>
      <w:r w:rsidRPr="00B64DB1">
        <w:rPr>
          <w:rFonts w:ascii="TH SarabunIT๙" w:hAnsi="TH SarabunIT๙" w:cs="TH SarabunIT๙"/>
          <w:sz w:val="32"/>
          <w:szCs w:val="32"/>
          <w:cs/>
        </w:rPr>
        <w:t>โครงการพัฒนา</w:t>
      </w:r>
      <w:r>
        <w:rPr>
          <w:rFonts w:ascii="TH SarabunIT๙" w:hAnsi="TH SarabunIT๙" w:cs="TH SarabunIT๙"/>
          <w:sz w:val="32"/>
          <w:szCs w:val="32"/>
          <w:cs/>
        </w:rPr>
        <w:t xml:space="preserve"> แผนพัฒนาท้องถิ่น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</w:rPr>
        <w:t>พ.ศ.2561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B64DB1">
        <w:rPr>
          <w:rFonts w:ascii="TH SarabunIT๙" w:hAnsi="TH SarabunIT๙" w:cs="TH SarabunIT๙"/>
          <w:sz w:val="32"/>
          <w:szCs w:val="32"/>
          <w:cs/>
        </w:rPr>
        <w:t>พ.ศ.2564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E0651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617C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E065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17C27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:rsidR="0045484C" w:rsidRDefault="0045484C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1E06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64DB1">
        <w:rPr>
          <w:rFonts w:ascii="TH SarabunIT๙" w:hAnsi="TH SarabunIT๙" w:cs="TH SarabunIT๙"/>
          <w:sz w:val="32"/>
          <w:szCs w:val="32"/>
          <w:cs/>
        </w:rPr>
        <w:t xml:space="preserve">เพิ่มเติมและเปลี่ยนแปลง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C5B5F">
        <w:rPr>
          <w:rFonts w:ascii="TH SarabunIT๙" w:hAnsi="TH SarabunIT๙" w:cs="TH SarabunIT๙" w:hint="cs"/>
          <w:sz w:val="32"/>
          <w:szCs w:val="32"/>
          <w:cs/>
        </w:rPr>
        <w:t>ครั้งที่</w:t>
      </w:r>
      <w:r w:rsidR="00A64FA1"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  <w:r w:rsidR="006C5B5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C5B5F" w:rsidRPr="006C5B5F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="00A64FA1" w:rsidRPr="006C5B5F">
        <w:rPr>
          <w:rFonts w:ascii="TH SarabunIT๙" w:hAnsi="TH SarabunIT๙" w:cs="TH SarabunIT๙" w:hint="cs"/>
          <w:sz w:val="32"/>
          <w:szCs w:val="32"/>
          <w:cs/>
        </w:rPr>
        <w:t xml:space="preserve"> 2562</w:t>
      </w:r>
      <w:r w:rsidR="00A64FA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(ผ 0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B64DB1">
        <w:rPr>
          <w:rFonts w:ascii="TH SarabunIT๙" w:hAnsi="TH SarabunIT๙" w:cs="TH SarabunIT๙"/>
          <w:sz w:val="32"/>
          <w:szCs w:val="32"/>
          <w:cs/>
        </w:rPr>
        <w:t>)</w:t>
      </w:r>
      <w:r w:rsidR="00A64FA1">
        <w:rPr>
          <w:rFonts w:ascii="TH SarabunIT๙" w:hAnsi="TH SarabunIT๙" w:cs="TH SarabunIT๙"/>
          <w:sz w:val="32"/>
          <w:szCs w:val="32"/>
        </w:rPr>
        <w:t xml:space="preserve">      </w:t>
      </w:r>
    </w:p>
    <w:p w:rsidR="0045484C" w:rsidRDefault="0045484C" w:rsidP="00A64FA1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</w:p>
    <w:p w:rsidR="0045484C" w:rsidRDefault="0045484C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45484C" w:rsidRDefault="0045484C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45484C" w:rsidRDefault="0045484C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45484C" w:rsidRDefault="0045484C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45484C" w:rsidRDefault="0045484C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45484C" w:rsidRDefault="0045484C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45484C" w:rsidRDefault="0045484C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45484C" w:rsidRDefault="0045484C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45484C" w:rsidRDefault="0045484C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45484C" w:rsidRDefault="0045484C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45484C" w:rsidRDefault="0045484C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45484C" w:rsidRDefault="0045484C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53563C" w:rsidRDefault="0053563C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53563C" w:rsidRDefault="0053563C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53563C" w:rsidRDefault="0053563C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53563C" w:rsidRDefault="0053563C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53563C" w:rsidRDefault="0053563C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F33CA8" w:rsidRDefault="00F33CA8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F33CA8" w:rsidRDefault="00F33CA8" w:rsidP="0045484C">
      <w:pPr>
        <w:pStyle w:val="Default"/>
        <w:rPr>
          <w:rFonts w:ascii="TH SarabunIT๙" w:hAnsi="TH SarabunIT๙" w:cs="TH SarabunIT๙"/>
          <w:sz w:val="32"/>
          <w:szCs w:val="32"/>
          <w:cs/>
        </w:rPr>
      </w:pPr>
    </w:p>
    <w:p w:rsidR="0045484C" w:rsidRDefault="0045484C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45484C" w:rsidRDefault="0045484C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45484C" w:rsidRDefault="0045484C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45484C" w:rsidRPr="00B64DB1" w:rsidRDefault="00F33CA8" w:rsidP="00F33CA8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 xml:space="preserve">                                            </w:t>
      </w:r>
      <w:r w:rsidR="0045484C" w:rsidRPr="00B64DB1">
        <w:rPr>
          <w:rFonts w:ascii="TH SarabunIT๙" w:hAnsi="TH SarabunIT๙" w:cs="TH SarabunIT๙"/>
          <w:b/>
          <w:bCs/>
          <w:sz w:val="40"/>
          <w:szCs w:val="40"/>
          <w:cs/>
        </w:rPr>
        <w:t>ส่วนที่  ๑</w:t>
      </w:r>
    </w:p>
    <w:p w:rsidR="0045484C" w:rsidRPr="00B64DB1" w:rsidRDefault="0045484C" w:rsidP="003F59D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64DB1">
        <w:rPr>
          <w:rFonts w:ascii="TH SarabunIT๙" w:hAnsi="TH SarabunIT๙" w:cs="TH SarabunIT๙"/>
          <w:b/>
          <w:bCs/>
          <w:sz w:val="40"/>
          <w:szCs w:val="40"/>
          <w:cs/>
        </w:rPr>
        <w:t>บทนำ</w:t>
      </w:r>
    </w:p>
    <w:p w:rsidR="00F33CA8" w:rsidRPr="00F90FCE" w:rsidRDefault="00F33CA8" w:rsidP="00F33CA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90FCE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บันทึกหลักการและเหตุผล</w:t>
      </w:r>
    </w:p>
    <w:p w:rsidR="00F33CA8" w:rsidRPr="00F90FCE" w:rsidRDefault="00F33CA8" w:rsidP="00F33CA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90FCE">
        <w:rPr>
          <w:rFonts w:ascii="TH SarabunIT๙" w:hAnsi="TH SarabunIT๙" w:cs="TH SarabunIT๙"/>
          <w:b/>
          <w:bCs/>
          <w:sz w:val="32"/>
          <w:szCs w:val="32"/>
          <w:cs/>
        </w:rPr>
        <w:t>ประกอบแผนพัฒนา</w:t>
      </w:r>
      <w:r w:rsidRPr="00F90FCE"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</w:t>
      </w:r>
      <w:r w:rsidRPr="00F90F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(พ.ศ. ๒๕</w:t>
      </w:r>
      <w:r w:rsidRPr="00F90FCE">
        <w:rPr>
          <w:rFonts w:ascii="TH SarabunIT๙" w:hAnsi="TH SarabunIT๙" w:cs="TH SarabunIT๙" w:hint="cs"/>
          <w:b/>
          <w:bCs/>
          <w:sz w:val="32"/>
          <w:szCs w:val="32"/>
          <w:cs/>
        </w:rPr>
        <w:t>61 - 2564</w:t>
      </w:r>
      <w:r w:rsidRPr="00F90F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  <w:r w:rsidRPr="00F90FCE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เพิ่มเติม  ครั้ง</w:t>
      </w:r>
      <w:r w:rsidRPr="00F90F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Pr="00F90FCE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F90FC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33CA8" w:rsidRPr="00F90FCE" w:rsidRDefault="00F33CA8" w:rsidP="00F33CA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90FC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90F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พ.ศ. </w:t>
      </w:r>
      <w:r w:rsidRPr="00F90FCE">
        <w:rPr>
          <w:rFonts w:ascii="TH SarabunIT๙" w:hAnsi="TH SarabunIT๙" w:cs="TH SarabunIT๙"/>
          <w:b/>
          <w:bCs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F90FCE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F90FCE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เทศบาลตำบลโพนทราย</w:t>
      </w:r>
    </w:p>
    <w:p w:rsidR="00F33CA8" w:rsidRPr="00F90FCE" w:rsidRDefault="00F33CA8" w:rsidP="00F33CA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90FCE">
        <w:rPr>
          <w:rFonts w:ascii="TH SarabunIT๙" w:hAnsi="TH SarabunIT๙" w:cs="TH SarabunIT๙"/>
          <w:b/>
          <w:bCs/>
          <w:sz w:val="32"/>
          <w:szCs w:val="32"/>
          <w:cs/>
        </w:rPr>
        <w:t>------------------------------------------------------</w:t>
      </w:r>
    </w:p>
    <w:p w:rsidR="00F33CA8" w:rsidRPr="00F90FCE" w:rsidRDefault="00F33CA8" w:rsidP="003F59D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F90FCE">
        <w:rPr>
          <w:rFonts w:ascii="TH SarabunIT๙" w:hAnsi="TH SarabunIT๙" w:cs="TH SarabunIT๙"/>
          <w:b/>
          <w:bCs/>
          <w:sz w:val="32"/>
          <w:szCs w:val="32"/>
          <w:cs/>
        </w:rPr>
        <w:t>เหตุผลและความจำเป็น</w:t>
      </w:r>
    </w:p>
    <w:p w:rsidR="00F33CA8" w:rsidRPr="00F90FCE" w:rsidRDefault="00F33CA8" w:rsidP="005D146C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90FCE">
        <w:rPr>
          <w:rFonts w:ascii="TH SarabunIT๙" w:hAnsi="TH SarabunIT๙" w:cs="TH SarabunIT๙" w:hint="cs"/>
          <w:sz w:val="32"/>
          <w:szCs w:val="32"/>
          <w:cs/>
        </w:rPr>
        <w:t xml:space="preserve"> เหตุผลและความจำเป็นในการจัดทำแผนพัฒนาท้องถิ่น  (พ.ศ. 2561 - 2564) เพิ่มเติม </w:t>
      </w:r>
      <w:r w:rsidR="005D14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90FCE">
        <w:rPr>
          <w:rFonts w:ascii="TH SarabunIT๙" w:hAnsi="TH SarabunIT๙" w:cs="TH SarabunIT๙" w:hint="cs"/>
          <w:sz w:val="32"/>
          <w:szCs w:val="32"/>
          <w:cs/>
        </w:rPr>
        <w:t>ครั้งที่ 1  พ.ศ. 256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F33CA8" w:rsidRDefault="00F33CA8" w:rsidP="005D146C">
      <w:pPr>
        <w:pStyle w:val="a6"/>
        <w:spacing w:after="0" w:line="240" w:lineRule="auto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90FCE">
        <w:rPr>
          <w:rFonts w:ascii="TH SarabunIT๙" w:hAnsi="TH SarabunIT๙" w:cs="TH SarabunIT๙" w:hint="cs"/>
          <w:sz w:val="32"/>
          <w:szCs w:val="32"/>
          <w:cs/>
        </w:rPr>
        <w:t xml:space="preserve"> ตามที่  </w:t>
      </w:r>
      <w:r w:rsidR="007D7E8C">
        <w:rPr>
          <w:rFonts w:ascii="TH SarabunIT๙" w:hAnsi="TH SarabunIT๙" w:cs="TH SarabunIT๙" w:hint="cs"/>
          <w:sz w:val="32"/>
          <w:szCs w:val="32"/>
          <w:cs/>
        </w:rPr>
        <w:t>เทศบาลตำบลโพนทราย</w:t>
      </w:r>
      <w:r w:rsidRPr="00F90FCE">
        <w:rPr>
          <w:rFonts w:ascii="TH SarabunIT๙" w:hAnsi="TH SarabunIT๙" w:cs="TH SarabunIT๙" w:hint="cs"/>
          <w:sz w:val="32"/>
          <w:szCs w:val="32"/>
          <w:cs/>
        </w:rPr>
        <w:t xml:space="preserve">  มีภารกิจสำคัญในการพัฒนาท้องถิ่นในเขตพื้นที่รับผิดชอบ  เพื่อพัฒนาคุณภาพชีวิตของประชาชนในส่วนรวมให้ดีขึ้น ได้อนุมัติประกาศใช้แผนพัฒนาท้องถิ่นสี่ปี   (พ.ศ. 2561 </w:t>
      </w:r>
      <w:r w:rsidRPr="00F90FCE">
        <w:rPr>
          <w:rFonts w:ascii="TH SarabunIT๙" w:hAnsi="TH SarabunIT๙" w:cs="TH SarabunIT๙"/>
          <w:sz w:val="32"/>
          <w:szCs w:val="32"/>
          <w:cs/>
        </w:rPr>
        <w:t>–</w:t>
      </w:r>
      <w:r w:rsidRPr="00F90FCE">
        <w:rPr>
          <w:rFonts w:ascii="TH SarabunIT๙" w:hAnsi="TH SarabunIT๙" w:cs="TH SarabunIT๙" w:hint="cs"/>
          <w:sz w:val="32"/>
          <w:szCs w:val="32"/>
          <w:cs/>
        </w:rPr>
        <w:t xml:space="preserve">2564) </w:t>
      </w:r>
      <w:r w:rsidR="005D146C">
        <w:rPr>
          <w:rFonts w:ascii="TH SarabunIT๙" w:hAnsi="TH SarabunIT๙" w:cs="TH SarabunIT๙" w:hint="cs"/>
          <w:sz w:val="32"/>
          <w:szCs w:val="32"/>
          <w:cs/>
        </w:rPr>
        <w:t xml:space="preserve">เพิ่มเติมและเปลี่ยนแปลง ฉบับที่ 2 พ.ศ. 2561 </w:t>
      </w:r>
      <w:r w:rsidRPr="00F90FCE">
        <w:rPr>
          <w:rFonts w:ascii="TH SarabunIT๙" w:hAnsi="TH SarabunIT๙" w:cs="TH SarabunIT๙" w:hint="cs"/>
          <w:sz w:val="32"/>
          <w:szCs w:val="32"/>
          <w:cs/>
        </w:rPr>
        <w:t>เมื่อวันที่  2</w:t>
      </w:r>
      <w:r w:rsidR="005D146C">
        <w:rPr>
          <w:rFonts w:ascii="TH SarabunIT๙" w:hAnsi="TH SarabunIT๙" w:cs="TH SarabunIT๙" w:hint="cs"/>
          <w:sz w:val="32"/>
          <w:szCs w:val="32"/>
          <w:cs/>
        </w:rPr>
        <w:t>9 กันยายน 2561</w:t>
      </w:r>
      <w:r w:rsidRPr="00F90FCE">
        <w:rPr>
          <w:rFonts w:ascii="TH SarabunIT๙" w:hAnsi="TH SarabunIT๙" w:cs="TH SarabunIT๙"/>
          <w:sz w:val="32"/>
          <w:szCs w:val="32"/>
        </w:rPr>
        <w:t xml:space="preserve"> </w:t>
      </w:r>
      <w:r w:rsidRPr="00F90FCE">
        <w:rPr>
          <w:rFonts w:ascii="TH SarabunIT๙" w:hAnsi="TH SarabunIT๙" w:cs="TH SarabunIT๙" w:hint="cs"/>
          <w:sz w:val="32"/>
          <w:szCs w:val="32"/>
          <w:cs/>
        </w:rPr>
        <w:t>ไปแล้วนั้น</w:t>
      </w:r>
    </w:p>
    <w:p w:rsidR="005D146C" w:rsidRPr="003F59D3" w:rsidRDefault="005D146C" w:rsidP="005D146C">
      <w:pPr>
        <w:pStyle w:val="a6"/>
        <w:spacing w:after="0" w:line="240" w:lineRule="auto"/>
        <w:ind w:left="0"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45484C" w:rsidRPr="00F94854" w:rsidRDefault="0045484C" w:rsidP="0045484C">
      <w:pPr>
        <w:pStyle w:val="a6"/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B64DB1">
        <w:rPr>
          <w:rFonts w:ascii="TH SarabunIT๙" w:hAnsi="TH SarabunIT๙" w:cs="TH SarabunIT๙"/>
          <w:b/>
          <w:bCs/>
          <w:sz w:val="32"/>
          <w:szCs w:val="32"/>
          <w:cs/>
        </w:rPr>
        <w:t>๑. เหตุผลและความจำเป็น</w:t>
      </w:r>
    </w:p>
    <w:p w:rsidR="0045484C" w:rsidRPr="00F94854" w:rsidRDefault="0045484C" w:rsidP="0045484C">
      <w:pPr>
        <w:pStyle w:val="a6"/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431573" w:rsidRDefault="0045484C" w:rsidP="00431573">
      <w:pPr>
        <w:pStyle w:val="a6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64DB1">
        <w:rPr>
          <w:rFonts w:ascii="TH SarabunIT๙" w:hAnsi="TH SarabunIT๙" w:cs="TH SarabunIT๙"/>
          <w:sz w:val="32"/>
          <w:szCs w:val="32"/>
          <w:cs/>
        </w:rPr>
        <w:t>ด้วย</w:t>
      </w:r>
      <w:r w:rsidR="00431573">
        <w:rPr>
          <w:rFonts w:ascii="TH SarabunIT๙" w:hAnsi="TH SarabunIT๙" w:cs="TH SarabunIT๙" w:hint="cs"/>
          <w:sz w:val="32"/>
          <w:szCs w:val="32"/>
          <w:cs/>
        </w:rPr>
        <w:t>งานสาธารณสุขและสิ่งแวดล้อม  สำนักปลัด  เทศบาลตำบลโพนทราย  มีความจำเป็นที่</w:t>
      </w:r>
    </w:p>
    <w:p w:rsidR="003F59D3" w:rsidRDefault="00431573" w:rsidP="00431573">
      <w:pPr>
        <w:pStyle w:val="a6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จะขอเพิ่มเติมโครงการบริหารจัดการขยะร่วมใจ  ลดปริมาณขยะและคัดแยกขยะอินทรีย์หรือขยะเปียกในครัวเรือน ประจำปี งบประมาณ พ.ศ. 2562 ให้ปรากฏในแผนพัฒนาท้องถิ่น (พ.ศ. 2562 ) เนื่องจากได้รับแจ้งจากกรมส่งเสริมการปกครองท้องถิ่น ด้วย พ.ร.บ.รักษาความสะอาดและความเป็นระเบียบเรียบร้อยของบ้านเมือง พ.ศ. 2534 แก้ไขเพิ่มเติม (ฉบับที่ 2) พ.ศ. 2560 มาตรา 34/3  กำหนดว่า เพื่อประโยชน์ในการรักษาความสะอาดและการจัดระเบียบในการคัดแยก เก็บ ขน และกำจัดสิ่งปฏิกูลและมูลฝอย ให้ราชการส่วนท้องถิ่นมีอำนาจออกข้อกำหนดของท้องถิ่น กล่าวคือ ตาม (2) กำหนดวิธีการคัดแยก เก็บ ขน  และกำจัดสิ่งปฏิกูลและมูลฝอย ต่อมากระทรวงมหาดไทยได้ออกประกาศกระทรวงมหาดไทย เรื่องการจัดการมูลฝอย พ.ศ. 2560 ซึ่งตามข้อ (5) กำหนดว่า “ราชการส่วนท้องถิ่นต้องรณรงค์สร้างความรับรู้ ความเข้าใจ และจิตสำนึกให้ประชาชนในท้องถิ่นมีส่วนร่วมในการลดปริมาณ และการคัดแยกมูลฝอย  เพื่อนำกลับมาใช้ใหม่ มีความตระหนักรู้และรับผิดชอบในการจัดการมูลฝอย ณ แหล่งกำเนิด มูลฝอย  รวมทั้งเปิดเผยข้อมูลและรายงานผล การดำเนินงานให้ประชาชนทราบ</w:t>
      </w:r>
      <w:r>
        <w:rPr>
          <w:rFonts w:ascii="TH SarabunIT๙" w:hAnsi="TH SarabunIT๙" w:cs="TH SarabunIT๙"/>
          <w:sz w:val="32"/>
          <w:szCs w:val="32"/>
        </w:rPr>
        <w:t xml:space="preserve">” </w:t>
      </w:r>
      <w:r w:rsidR="0045484C" w:rsidRPr="00B64DB1">
        <w:rPr>
          <w:rFonts w:ascii="TH SarabunIT๙" w:hAnsi="TH SarabunIT๙" w:cs="TH SarabunIT๙"/>
          <w:sz w:val="32"/>
          <w:szCs w:val="32"/>
          <w:cs/>
        </w:rPr>
        <w:t>เพื่อให้การดำเนินการจัดทำแผนพัฒนาท้องถิ่นสี่ปี</w:t>
      </w:r>
      <w:r w:rsidR="0045484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5484C" w:rsidRPr="00B64DB1">
        <w:rPr>
          <w:rFonts w:ascii="TH SarabunIT๙" w:hAnsi="TH SarabunIT๙" w:cs="TH SarabunIT๙"/>
          <w:sz w:val="32"/>
          <w:szCs w:val="32"/>
          <w:cs/>
        </w:rPr>
        <w:t>(</w:t>
      </w:r>
      <w:r w:rsidR="0045484C">
        <w:rPr>
          <w:rFonts w:ascii="TH SarabunIT๙" w:hAnsi="TH SarabunIT๙" w:cs="TH SarabunIT๙"/>
          <w:sz w:val="32"/>
          <w:szCs w:val="32"/>
          <w:cs/>
        </w:rPr>
        <w:t>พ.ศ.</w:t>
      </w:r>
      <w:r w:rsidR="0045484C" w:rsidRPr="00B64DB1">
        <w:rPr>
          <w:rFonts w:ascii="TH SarabunIT๙" w:hAnsi="TH SarabunIT๙" w:cs="TH SarabunIT๙"/>
          <w:sz w:val="32"/>
          <w:szCs w:val="32"/>
          <w:cs/>
        </w:rPr>
        <w:t>2561-2564)</w:t>
      </w:r>
      <w:r w:rsidR="0045484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5484C" w:rsidRPr="00B64DB1">
        <w:rPr>
          <w:rFonts w:ascii="TH SarabunIT๙" w:hAnsi="TH SarabunIT๙" w:cs="TH SarabunIT๙"/>
          <w:sz w:val="32"/>
          <w:szCs w:val="32"/>
          <w:cs/>
        </w:rPr>
        <w:t xml:space="preserve">เพิ่มเติมและเปลี่ยนแปลง </w:t>
      </w:r>
      <w:r w:rsidR="0045484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5484C" w:rsidRPr="00B64DB1">
        <w:rPr>
          <w:rFonts w:ascii="TH SarabunIT๙" w:hAnsi="TH SarabunIT๙" w:cs="TH SarabunIT๙"/>
          <w:sz w:val="32"/>
          <w:szCs w:val="32"/>
          <w:cs/>
        </w:rPr>
        <w:t xml:space="preserve">(ฉบับที่ 2) </w:t>
      </w:r>
      <w:r w:rsidR="0045484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5484C" w:rsidRPr="00B64DB1">
        <w:rPr>
          <w:rFonts w:ascii="TH SarabunIT๙" w:hAnsi="TH SarabunIT๙" w:cs="TH SarabunIT๙"/>
          <w:sz w:val="32"/>
          <w:szCs w:val="32"/>
          <w:cs/>
        </w:rPr>
        <w:t>เพื่อจัดเตรียมโครงการรองรับภารกิจที่เพิ่มขึ้นให้ครอบคลุมตามนโยบาย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45484C" w:rsidRPr="00B64DB1">
        <w:rPr>
          <w:rFonts w:ascii="TH SarabunIT๙" w:hAnsi="TH SarabunIT๙" w:cs="TH SarabunIT๙"/>
          <w:sz w:val="32"/>
          <w:szCs w:val="32"/>
          <w:cs/>
        </w:rPr>
        <w:t xml:space="preserve">ของรัฐบาล </w:t>
      </w:r>
      <w:r w:rsidR="004548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484C" w:rsidRPr="00B64DB1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 w:rsidR="0045484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5484C" w:rsidRPr="00B64DB1">
        <w:rPr>
          <w:rFonts w:ascii="TH SarabunIT๙" w:hAnsi="TH SarabunIT๙" w:cs="TH SarabunIT๙"/>
          <w:sz w:val="32"/>
          <w:szCs w:val="32"/>
          <w:cs/>
        </w:rPr>
        <w:t xml:space="preserve"> อันเกิดประโยชน์สูงสุดแก่ประชาชน </w:t>
      </w:r>
      <w:r w:rsidR="0045484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5484C" w:rsidRPr="00B64DB1">
        <w:rPr>
          <w:rFonts w:ascii="TH SarabunIT๙" w:hAnsi="TH SarabunIT๙" w:cs="TH SarabunIT๙"/>
          <w:sz w:val="32"/>
          <w:szCs w:val="32"/>
          <w:cs/>
        </w:rPr>
        <w:t>ทั้งนี้เป็นภารกิจที่ไม่ได้บรรจุอยู่ในแผนงาน/โครงการ</w:t>
      </w:r>
      <w:r w:rsidR="001E06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484C" w:rsidRPr="00B64DB1">
        <w:rPr>
          <w:rFonts w:ascii="TH SarabunIT๙" w:hAnsi="TH SarabunIT๙" w:cs="TH SarabunIT๙"/>
          <w:sz w:val="32"/>
          <w:szCs w:val="32"/>
          <w:cs/>
        </w:rPr>
        <w:t>ของแผ</w:t>
      </w:r>
      <w:r w:rsidR="0045484C">
        <w:rPr>
          <w:rFonts w:ascii="TH SarabunIT๙" w:hAnsi="TH SarabunIT๙" w:cs="TH SarabunIT๙"/>
          <w:sz w:val="32"/>
          <w:szCs w:val="32"/>
          <w:cs/>
        </w:rPr>
        <w:t xml:space="preserve">นพัฒนาท้องถิ่น </w:t>
      </w:r>
      <w:r w:rsidR="004548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484C">
        <w:rPr>
          <w:rFonts w:ascii="TH SarabunIT๙" w:hAnsi="TH SarabunIT๙" w:cs="TH SarabunIT๙"/>
          <w:sz w:val="32"/>
          <w:szCs w:val="32"/>
          <w:cs/>
        </w:rPr>
        <w:t>(พ.ศ.2561</w:t>
      </w:r>
      <w:r w:rsidR="0045484C">
        <w:rPr>
          <w:rFonts w:ascii="TH SarabunIT๙" w:hAnsi="TH SarabunIT๙" w:cs="TH SarabunIT๙" w:hint="cs"/>
          <w:sz w:val="32"/>
          <w:szCs w:val="32"/>
          <w:cs/>
        </w:rPr>
        <w:t>-</w:t>
      </w:r>
      <w:r w:rsidR="0045484C" w:rsidRPr="00B64DB1">
        <w:rPr>
          <w:rFonts w:ascii="TH SarabunIT๙" w:hAnsi="TH SarabunIT๙" w:cs="TH SarabunIT๙"/>
          <w:sz w:val="32"/>
          <w:szCs w:val="32"/>
          <w:cs/>
        </w:rPr>
        <w:t>2564)  โดยถือปฏิบัติตามระเบียบกระทรวงมหาดไทย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484C" w:rsidRPr="00B64DB1">
        <w:rPr>
          <w:rFonts w:ascii="TH SarabunIT๙" w:hAnsi="TH SarabunIT๙" w:cs="TH SarabunIT๙"/>
          <w:sz w:val="32"/>
          <w:szCs w:val="32"/>
          <w:cs/>
        </w:rPr>
        <w:t xml:space="preserve">ว่าด้วยการจัดทำแผนพัฒนาขององค์กรปกครองส่วนท้องถิ่น </w:t>
      </w:r>
      <w:r w:rsidR="004548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484C" w:rsidRPr="00B64DB1">
        <w:rPr>
          <w:rFonts w:ascii="TH SarabunIT๙" w:hAnsi="TH SarabunIT๙" w:cs="TH SarabunIT๙"/>
          <w:sz w:val="32"/>
          <w:szCs w:val="32"/>
          <w:cs/>
        </w:rPr>
        <w:t xml:space="preserve">(ฉบับที่ </w:t>
      </w:r>
      <w:r w:rsidR="003F59D3">
        <w:rPr>
          <w:rFonts w:ascii="TH SarabunIT๙" w:hAnsi="TH SarabunIT๙" w:cs="TH SarabunIT๙" w:hint="cs"/>
          <w:sz w:val="32"/>
          <w:szCs w:val="32"/>
          <w:cs/>
        </w:rPr>
        <w:t>3</w:t>
      </w:r>
      <w:r w:rsidR="0045484C" w:rsidRPr="00B64DB1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4548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484C" w:rsidRPr="00B64DB1">
        <w:rPr>
          <w:rFonts w:ascii="TH SarabunIT๙" w:hAnsi="TH SarabunIT๙" w:cs="TH SarabunIT๙"/>
          <w:sz w:val="32"/>
          <w:szCs w:val="32"/>
          <w:cs/>
        </w:rPr>
        <w:t>พ.ศ.</w:t>
      </w:r>
      <w:r w:rsidR="003F59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484C" w:rsidRPr="00B64DB1">
        <w:rPr>
          <w:rFonts w:ascii="TH SarabunIT๙" w:hAnsi="TH SarabunIT๙" w:cs="TH SarabunIT๙"/>
          <w:sz w:val="32"/>
          <w:szCs w:val="32"/>
          <w:cs/>
        </w:rPr>
        <w:t>25</w:t>
      </w:r>
      <w:r w:rsidR="003F59D3">
        <w:rPr>
          <w:rFonts w:ascii="TH SarabunIT๙" w:hAnsi="TH SarabunIT๙" w:cs="TH SarabunIT๙" w:hint="cs"/>
          <w:sz w:val="32"/>
          <w:szCs w:val="32"/>
          <w:cs/>
        </w:rPr>
        <w:t>61</w:t>
      </w:r>
    </w:p>
    <w:p w:rsidR="003F59D3" w:rsidRDefault="003F59D3" w:rsidP="003F59D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8276D">
        <w:rPr>
          <w:rFonts w:ascii="TH SarabunIT๙" w:hAnsi="TH SarabunIT๙" w:cs="TH SarabunIT๙" w:hint="cs"/>
          <w:b/>
          <w:bCs/>
          <w:sz w:val="32"/>
          <w:szCs w:val="32"/>
          <w:cs/>
        </w:rPr>
        <w:t>“</w:t>
      </w:r>
      <w:r w:rsidRPr="0058276D">
        <w:rPr>
          <w:rFonts w:ascii="TH SarabunIT๙" w:hAnsi="TH SarabunIT๙" w:cs="TH SarabunIT๙"/>
          <w:b/>
          <w:bCs/>
          <w:sz w:val="32"/>
          <w:szCs w:val="32"/>
          <w:cs/>
        </w:rPr>
        <w:t>ข้อ ๒๒</w:t>
      </w:r>
      <w:r w:rsidRPr="0058276D">
        <w:rPr>
          <w:rFonts w:ascii="TH SarabunIT๙" w:hAnsi="TH SarabunIT๙" w:cs="TH SarabunIT๙" w:hint="cs"/>
          <w:b/>
          <w:bCs/>
          <w:sz w:val="32"/>
          <w:szCs w:val="32"/>
          <w:cs/>
        </w:rPr>
        <w:t>/2</w:t>
      </w:r>
      <w:r w:rsidRPr="0058276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827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8276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8276D">
        <w:rPr>
          <w:rFonts w:ascii="TH SarabunIT๙" w:hAnsi="TH SarabunIT๙" w:cs="TH SarabunIT๙" w:hint="cs"/>
          <w:sz w:val="32"/>
          <w:szCs w:val="32"/>
          <w:cs/>
        </w:rPr>
        <w:t xml:space="preserve">ในกรณีการเพิ่มเติมหรือเปลี่ยนแปลงแผนพัฒนาท้องถิ่นที่เกี่ยวกับโครงการพระราชดำริ </w:t>
      </w:r>
      <w:r>
        <w:rPr>
          <w:rFonts w:ascii="TH SarabunIT๙" w:hAnsi="TH SarabunIT๙" w:cs="TH SarabunIT๙" w:hint="cs"/>
          <w:sz w:val="32"/>
          <w:szCs w:val="32"/>
          <w:cs/>
        </w:rPr>
        <w:t>งานพระราชพิธี  รัฐพิธี นโยบายรัฐบาล และนโยบายกระทรวงมหาดไทย ให้เป็นอำนาจของผู้บริหารท้องถิ่น  สำหรับองค์การบริหารส่วนตำบลให้ส่งร่างแผนพัฒนาท้องถิ่นที่เปลี่ยนแปลงให้สภาองค์องค์การบริหารส่วนตำบลพิจารณาตามมาตรา 46 แห่งพระราชบัญญัติสภาตำบลและองค์การบริหารส่วนตำบล พ.ศ. 2537 ด้วย และ  เมื่อแผนพัฒนาท้องถิ่นที่เพิ่มเติมหรือเปลี่ยนแปลงได้รับความเห็นชอบแล้ว ให้ปิดประกาศให้ประชาชนทราบโดยเปิดเผยไม่น้อยกว่าสามสิบวันนับแต่วันที่ได้รับความเห็นชอบการเพิ่มเติมแผนหรือเปลี่ยนแปลงแผนพัฒนาท้องถิ่นดังกล่าว ”</w:t>
      </w:r>
    </w:p>
    <w:p w:rsidR="005C175A" w:rsidRDefault="005C175A" w:rsidP="003F59D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5484C" w:rsidRPr="00B64DB1" w:rsidRDefault="0045484C" w:rsidP="005146E1">
      <w:pPr>
        <w:pStyle w:val="a6"/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64DB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64DB1">
        <w:rPr>
          <w:rFonts w:ascii="TH SarabunIT๙" w:hAnsi="TH SarabunIT๙" w:cs="TH SarabunIT๙"/>
          <w:b/>
          <w:bCs/>
          <w:sz w:val="32"/>
          <w:szCs w:val="32"/>
          <w:cs/>
        </w:rPr>
        <w:t>๒. วัตถุประสงค์ของการเพิ่มเติม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แผนพัฒนาท้องถิ่น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64DB1">
        <w:rPr>
          <w:rFonts w:ascii="TH SarabunIT๙" w:hAnsi="TH SarabunIT๙" w:cs="TH SarabunIT๙"/>
          <w:b/>
          <w:bCs/>
          <w:sz w:val="32"/>
          <w:szCs w:val="32"/>
          <w:cs/>
        </w:rPr>
        <w:t>(พ.ศ.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2561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B64DB1">
        <w:rPr>
          <w:rFonts w:ascii="TH SarabunIT๙" w:hAnsi="TH SarabunIT๙" w:cs="TH SarabunIT๙"/>
          <w:b/>
          <w:bCs/>
          <w:sz w:val="32"/>
          <w:szCs w:val="32"/>
          <w:cs/>
        </w:rPr>
        <w:t>2564)</w:t>
      </w:r>
      <w:r w:rsidR="005146E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ครั้งที่ 1 พ.ศ. 2562</w:t>
      </w:r>
    </w:p>
    <w:p w:rsidR="0045484C" w:rsidRPr="00B64DB1" w:rsidRDefault="0045484C" w:rsidP="0045484C">
      <w:pPr>
        <w:pStyle w:val="a6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B64DB1">
        <w:rPr>
          <w:rFonts w:ascii="TH SarabunIT๙" w:hAnsi="TH SarabunIT๙" w:cs="TH SarabunIT๙"/>
          <w:sz w:val="32"/>
          <w:szCs w:val="32"/>
          <w:cs/>
        </w:rPr>
        <w:tab/>
        <w:t>2.1 เพื่อให้การจัดทำโครงการในการแก้ปัญหา</w:t>
      </w:r>
      <w:r w:rsidR="005146E1">
        <w:rPr>
          <w:rFonts w:ascii="TH SarabunIT๙" w:hAnsi="TH SarabunIT๙" w:cs="TH SarabunIT๙" w:hint="cs"/>
          <w:sz w:val="32"/>
          <w:szCs w:val="32"/>
          <w:cs/>
        </w:rPr>
        <w:t>ขยะ</w:t>
      </w:r>
      <w:r w:rsidR="001E0651">
        <w:rPr>
          <w:rFonts w:ascii="TH SarabunIT๙" w:hAnsi="TH SarabunIT๙" w:cs="TH SarabunIT๙" w:hint="cs"/>
          <w:sz w:val="32"/>
          <w:szCs w:val="32"/>
          <w:cs/>
        </w:rPr>
        <w:t>มูลฝอย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E0651">
        <w:rPr>
          <w:rFonts w:ascii="TH SarabunIT๙" w:hAnsi="TH SarabunIT๙" w:cs="TH SarabunIT๙" w:hint="cs"/>
          <w:sz w:val="32"/>
          <w:szCs w:val="32"/>
          <w:cs/>
        </w:rPr>
        <w:t>ณ แหล่งกำเนิด มูลฝอย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64DB1">
        <w:rPr>
          <w:rFonts w:ascii="TH SarabunIT๙" w:hAnsi="TH SarabunIT๙" w:cs="TH SarabunIT๙"/>
          <w:sz w:val="32"/>
          <w:szCs w:val="32"/>
          <w:cs/>
        </w:rPr>
        <w:t>มีความสอดคล้องกับสภาพพื้นที่และสถานการณ์ในปัจจุบันมากที่สุด</w:t>
      </w:r>
    </w:p>
    <w:p w:rsidR="0045484C" w:rsidRPr="00AE01B0" w:rsidRDefault="0045484C" w:rsidP="001E0651">
      <w:pPr>
        <w:rPr>
          <w:rFonts w:ascii="TH SarabunIT๙" w:hAnsi="TH SarabunIT๙" w:cs="TH SarabunIT๙"/>
          <w:sz w:val="16"/>
          <w:szCs w:val="16"/>
        </w:rPr>
      </w:pPr>
      <w:r w:rsidRPr="00B64DB1">
        <w:rPr>
          <w:rFonts w:ascii="TH SarabunIT๙" w:hAnsi="TH SarabunIT๙" w:cs="TH SarabunIT๙"/>
          <w:sz w:val="32"/>
          <w:szCs w:val="32"/>
          <w:cs/>
        </w:rPr>
        <w:tab/>
        <w:t>2.2 เพื่อ</w:t>
      </w:r>
      <w:r w:rsidR="001E0651" w:rsidRPr="003C4C9C">
        <w:rPr>
          <w:rFonts w:ascii="TH SarabunIT๙" w:hAnsi="TH SarabunIT๙" w:cs="TH SarabunIT๙" w:hint="cs"/>
          <w:sz w:val="32"/>
          <w:szCs w:val="32"/>
          <w:cs/>
        </w:rPr>
        <w:t>ให้การดำเนินการโครงการคัดแยกขยะเป็นไปอย่างมีประสิทธิภาพ บรรลุวัตถุประสงค์ตาม</w:t>
      </w:r>
      <w:r w:rsidR="001E0651">
        <w:rPr>
          <w:rFonts w:ascii="TH SarabunIT๙" w:hAnsi="TH SarabunIT๙" w:cs="TH SarabunIT๙"/>
          <w:sz w:val="32"/>
          <w:szCs w:val="32"/>
        </w:rPr>
        <w:t xml:space="preserve"> </w:t>
      </w:r>
      <w:r w:rsidR="001E0651">
        <w:rPr>
          <w:rFonts w:ascii="TH SarabunIT๙" w:hAnsi="TH SarabunIT๙" w:cs="TH SarabunIT๙" w:hint="cs"/>
          <w:sz w:val="32"/>
          <w:szCs w:val="32"/>
          <w:cs/>
        </w:rPr>
        <w:t>พ.ร.บ.รักษาความสะอาดและความเป็นระเบียบเรียบร้อยของบ้านเมือง  พ.ศ. 2534 แก้ไขเพิ่มเติม (ฉบับที่ 2) พ.ศ. 2560</w:t>
      </w:r>
    </w:p>
    <w:p w:rsidR="0045484C" w:rsidRPr="00B64DB1" w:rsidRDefault="0045484C" w:rsidP="0045484C">
      <w:pPr>
        <w:pStyle w:val="a6"/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64DB1">
        <w:rPr>
          <w:rFonts w:ascii="TH SarabunIT๙" w:hAnsi="TH SarabunIT๙" w:cs="TH SarabunIT๙"/>
          <w:b/>
          <w:bCs/>
          <w:sz w:val="32"/>
          <w:szCs w:val="32"/>
          <w:cs/>
        </w:rPr>
        <w:t>๓. ขั้นตอนการเพิ่ม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เติม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และเปลี่ยนแปลง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แผนพัฒนาท้องถิ่นสี่ปี (พ.ศ.2561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B64DB1">
        <w:rPr>
          <w:rFonts w:ascii="TH SarabunIT๙" w:hAnsi="TH SarabunIT๙" w:cs="TH SarabunIT๙"/>
          <w:b/>
          <w:bCs/>
          <w:sz w:val="32"/>
          <w:szCs w:val="32"/>
          <w:cs/>
        </w:rPr>
        <w:t>2564)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64D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B64DB1">
        <w:rPr>
          <w:rFonts w:ascii="TH SarabunIT๙" w:hAnsi="TH SarabunIT๙" w:cs="TH SarabunIT๙"/>
          <w:b/>
          <w:bCs/>
          <w:sz w:val="32"/>
          <w:szCs w:val="32"/>
          <w:cs/>
        </w:rPr>
        <w:t>ฉบับที่ 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1E0651" w:rsidRPr="00B64DB1" w:rsidRDefault="0045484C" w:rsidP="001E0651">
      <w:pPr>
        <w:pStyle w:val="a6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64DB1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ระเบียบกระทรวงมหาดไทยว่าด้วยการจัดทำแผนพัฒนาข</w:t>
      </w:r>
      <w:r>
        <w:rPr>
          <w:rFonts w:ascii="TH SarabunIT๙" w:hAnsi="TH SarabunIT๙" w:cs="TH SarabunIT๙"/>
          <w:sz w:val="32"/>
          <w:szCs w:val="32"/>
          <w:cs/>
        </w:rPr>
        <w:t>ององค์กรปกครองส่วนท้องถิ่น พ.ศ.</w:t>
      </w:r>
      <w:r w:rsidRPr="00B64DB1">
        <w:rPr>
          <w:rFonts w:ascii="TH SarabunIT๙" w:hAnsi="TH SarabunIT๙" w:cs="TH SarabunIT๙"/>
          <w:sz w:val="32"/>
          <w:szCs w:val="32"/>
          <w:cs/>
        </w:rPr>
        <w:t>2548 และแก้ไขเพิ่มเติม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64DB1">
        <w:rPr>
          <w:rFonts w:ascii="TH SarabunIT๙" w:hAnsi="TH SarabunIT๙" w:cs="TH SarabunIT๙"/>
          <w:sz w:val="32"/>
          <w:szCs w:val="32"/>
          <w:cs/>
        </w:rPr>
        <w:t xml:space="preserve"> (ฉบับที่ </w:t>
      </w:r>
      <w:r w:rsidR="001E0651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B64DB1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64DB1">
        <w:rPr>
          <w:rFonts w:ascii="TH SarabunIT๙" w:hAnsi="TH SarabunIT๙" w:cs="TH SarabunIT๙"/>
          <w:sz w:val="32"/>
          <w:szCs w:val="32"/>
          <w:cs/>
        </w:rPr>
        <w:t>พ.ศ.25</w:t>
      </w:r>
      <w:r w:rsidR="001E0651">
        <w:rPr>
          <w:rFonts w:ascii="TH SarabunIT๙" w:hAnsi="TH SarabunIT๙" w:cs="TH SarabunIT๙" w:hint="cs"/>
          <w:sz w:val="32"/>
          <w:szCs w:val="32"/>
          <w:cs/>
        </w:rPr>
        <w:t>61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64DB1">
        <w:rPr>
          <w:rFonts w:ascii="TH SarabunIT๙" w:hAnsi="TH SarabunIT๙" w:cs="TH SarabunIT๙"/>
          <w:sz w:val="32"/>
          <w:szCs w:val="32"/>
          <w:cs/>
        </w:rPr>
        <w:t xml:space="preserve"> ข้อ </w:t>
      </w:r>
      <w:r w:rsidR="001E0651">
        <w:rPr>
          <w:rFonts w:ascii="TH SarabunIT๙" w:hAnsi="TH SarabunIT๙" w:cs="TH SarabunIT๙" w:hint="cs"/>
          <w:sz w:val="32"/>
          <w:szCs w:val="32"/>
          <w:cs/>
        </w:rPr>
        <w:t>22/2</w:t>
      </w:r>
    </w:p>
    <w:p w:rsidR="0045484C" w:rsidRPr="00B64DB1" w:rsidRDefault="0045484C" w:rsidP="0045484C">
      <w:pPr>
        <w:pStyle w:val="a6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B64DB1">
        <w:rPr>
          <w:rFonts w:ascii="TH SarabunIT๙" w:hAnsi="TH SarabunIT๙" w:cs="TH SarabunIT๙"/>
          <w:sz w:val="32"/>
          <w:szCs w:val="32"/>
          <w:cs/>
        </w:rPr>
        <w:t xml:space="preserve"> โดยดำเนินการดังนี้</w:t>
      </w:r>
    </w:p>
    <w:p w:rsidR="0045484C" w:rsidRPr="00B64DB1" w:rsidRDefault="0045484C" w:rsidP="001E065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B3E83">
        <w:rPr>
          <w:rFonts w:ascii="TH SarabunIT๙" w:hAnsi="TH SarabunIT๙" w:cs="TH SarabunIT๙"/>
          <w:sz w:val="32"/>
          <w:szCs w:val="32"/>
          <w:cs/>
        </w:rPr>
        <w:tab/>
      </w:r>
      <w:r w:rsidR="001E0651">
        <w:rPr>
          <w:rFonts w:ascii="TH SarabunIT๙" w:hAnsi="TH SarabunIT๙" w:cs="TH SarabunIT๙" w:hint="cs"/>
          <w:sz w:val="32"/>
          <w:szCs w:val="32"/>
          <w:cs/>
        </w:rPr>
        <w:t>“</w:t>
      </w:r>
      <w:r w:rsidR="001E0651" w:rsidRPr="0058276D">
        <w:rPr>
          <w:rFonts w:ascii="TH SarabunIT๙" w:hAnsi="TH SarabunIT๙" w:cs="TH SarabunIT๙" w:hint="cs"/>
          <w:sz w:val="32"/>
          <w:szCs w:val="32"/>
          <w:cs/>
        </w:rPr>
        <w:t xml:space="preserve">ในกรณีการเพิ่มเติมหรือเปลี่ยนแปลงแผนพัฒนาท้องถิ่นที่เกี่ยวกับโครงการพระราชดำริ </w:t>
      </w:r>
      <w:r w:rsidR="001E0651">
        <w:rPr>
          <w:rFonts w:ascii="TH SarabunIT๙" w:hAnsi="TH SarabunIT๙" w:cs="TH SarabunIT๙" w:hint="cs"/>
          <w:sz w:val="32"/>
          <w:szCs w:val="32"/>
          <w:cs/>
        </w:rPr>
        <w:t>งานพระราชพิธี  รัฐพิธี นโยบายรัฐบาล และนโยบายกระทรวงมหาดไทย ให้เป็นอำนาจของผู้บริหารท้องถิ่น  สำหรับองค์การบริหารส่วนตำบลให้ส่งร่างแผนพัฒนาท้องถิ่นที่เปลี่ยนแปลงให้สภาองค์องค์การบริหารส่วนตำบลพิจารณาตามมาตรา 46 แห่งพระราชบัญญัติสภาตำบลและองค์การบริหารส่วนตำบล พ.ศ. 2537 ด้วย และ  เมื่อแผนพัฒนาท้องถิ่นที่เพิ่มเติมหรือเปลี่ยนแปลงได้รับความเห็นชอบแล้ว ให้ปิดประกาศให้ประชาชนทราบโดยเปิดเผยไม่น้อยกว่าสามสิบวันนับแต่วันที่ได้รับความเห็นชอบการเพิ่มเติมแผนหรือเปลี่ยนแปลงแผนพัฒนาท้องถิ่นดังกล่าว ”</w:t>
      </w:r>
      <w:r w:rsidR="001E0651" w:rsidRPr="009B3E8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45484C" w:rsidRPr="00B64DB1" w:rsidRDefault="0045484C" w:rsidP="001E0651">
      <w:pPr>
        <w:pStyle w:val="a6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45484C" w:rsidRPr="00C317B6" w:rsidRDefault="0045484C" w:rsidP="0045484C">
      <w:pPr>
        <w:pStyle w:val="a6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  <w:sectPr w:rsidR="0045484C" w:rsidRPr="00C317B6" w:rsidSect="00AA079D">
          <w:headerReference w:type="default" r:id="rId10"/>
          <w:footerReference w:type="default" r:id="rId11"/>
          <w:pgSz w:w="11906" w:h="16838"/>
          <w:pgMar w:top="142" w:right="1440" w:bottom="1440" w:left="1440" w:header="708" w:footer="708" w:gutter="0"/>
          <w:pgNumType w:start="1"/>
          <w:cols w:space="708"/>
          <w:docGrid w:linePitch="360"/>
        </w:sectPr>
      </w:pPr>
      <w:r w:rsidRPr="00B64DB1"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B64DB1">
        <w:rPr>
          <w:rFonts w:ascii="TH SarabunIT๙" w:hAnsi="TH SarabunIT๙" w:cs="TH SarabunIT๙"/>
          <w:sz w:val="32"/>
          <w:szCs w:val="32"/>
          <w:cs/>
        </w:rPr>
        <w:tab/>
      </w:r>
    </w:p>
    <w:p w:rsidR="0045484C" w:rsidRDefault="0045484C" w:rsidP="0045484C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45484C" w:rsidRPr="00B64DB1" w:rsidRDefault="0045484C" w:rsidP="0045484C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B64DB1">
        <w:rPr>
          <w:rFonts w:ascii="TH SarabunIT๙" w:hAnsi="TH SarabunIT๙" w:cs="TH SarabunIT๙"/>
          <w:b/>
          <w:bCs/>
          <w:sz w:val="52"/>
          <w:szCs w:val="52"/>
          <w:cs/>
        </w:rPr>
        <w:t>ส่วนที่ 2</w:t>
      </w:r>
    </w:p>
    <w:p w:rsidR="0045484C" w:rsidRPr="00B64DB1" w:rsidRDefault="0045484C" w:rsidP="0045484C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B64DB1">
        <w:rPr>
          <w:rFonts w:ascii="TH SarabunIT๙" w:hAnsi="TH SarabunIT๙" w:cs="TH SarabunIT๙"/>
          <w:b/>
          <w:bCs/>
          <w:sz w:val="52"/>
          <w:szCs w:val="52"/>
          <w:cs/>
        </w:rPr>
        <w:t>บัญชีสรุปโครงการพัฒนา</w:t>
      </w:r>
    </w:p>
    <w:p w:rsidR="0045484C" w:rsidRPr="00B64DB1" w:rsidRDefault="0045484C" w:rsidP="0045484C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52"/>
          <w:szCs w:val="52"/>
          <w:cs/>
        </w:rPr>
      </w:pPr>
      <w:r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แผนพัฒนาท้องถิ่น 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(</w:t>
      </w:r>
      <w:r>
        <w:rPr>
          <w:rFonts w:ascii="TH SarabunIT๙" w:hAnsi="TH SarabunIT๙" w:cs="TH SarabunIT๙"/>
          <w:b/>
          <w:bCs/>
          <w:sz w:val="52"/>
          <w:szCs w:val="52"/>
          <w:cs/>
        </w:rPr>
        <w:t>พ.ศ.2561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-</w:t>
      </w:r>
      <w:r w:rsidRPr="00B64DB1">
        <w:rPr>
          <w:rFonts w:ascii="TH SarabunIT๙" w:hAnsi="TH SarabunIT๙" w:cs="TH SarabunIT๙"/>
          <w:b/>
          <w:bCs/>
          <w:sz w:val="52"/>
          <w:szCs w:val="52"/>
          <w:cs/>
        </w:rPr>
        <w:t>2564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)</w:t>
      </w:r>
      <w:r w:rsidRPr="00B64DB1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 เพิ่มเติม</w:t>
      </w:r>
      <w:r w:rsidR="001E0651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 </w:t>
      </w:r>
      <w:r w:rsidR="001E0651">
        <w:rPr>
          <w:rFonts w:ascii="TH SarabunIT๙" w:hAnsi="TH SarabunIT๙" w:cs="TH SarabunIT๙" w:hint="cs"/>
          <w:b/>
          <w:bCs/>
          <w:sz w:val="52"/>
          <w:szCs w:val="52"/>
          <w:cs/>
        </w:rPr>
        <w:t>ครั้งที่ 1 พ.ศ. 2562</w:t>
      </w:r>
      <w:r w:rsidRPr="00B64DB1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  </w:t>
      </w:r>
    </w:p>
    <w:p w:rsidR="0045484C" w:rsidRDefault="0045484C" w:rsidP="0045484C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B64DB1">
        <w:rPr>
          <w:rFonts w:ascii="TH SarabunIT๙" w:hAnsi="TH SarabunIT๙" w:cs="TH SarabunIT๙"/>
          <w:b/>
          <w:bCs/>
          <w:sz w:val="52"/>
          <w:szCs w:val="52"/>
          <w:cs/>
        </w:rPr>
        <w:t>เทศบาลตำบลโพนทราย  อำเภอเมือง  จังหวัดมุกดาหาร</w:t>
      </w:r>
    </w:p>
    <w:p w:rsidR="00BB0467" w:rsidRPr="00B64DB1" w:rsidRDefault="00BB0467" w:rsidP="0045484C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45484C" w:rsidRPr="00B64DB1" w:rsidRDefault="0045484C" w:rsidP="0045484C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45484C" w:rsidRDefault="0045484C" w:rsidP="0045484C">
      <w:r w:rsidRPr="00B64DB1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</w:t>
      </w:r>
    </w:p>
    <w:p w:rsidR="0045484C" w:rsidRDefault="0045484C" w:rsidP="0045484C"/>
    <w:p w:rsidR="0045484C" w:rsidRDefault="0045484C" w:rsidP="0045484C"/>
    <w:p w:rsidR="0045484C" w:rsidRDefault="0045484C" w:rsidP="0045484C"/>
    <w:p w:rsidR="0045484C" w:rsidRDefault="0045484C" w:rsidP="0045484C"/>
    <w:p w:rsidR="0045484C" w:rsidRDefault="0045484C" w:rsidP="0045484C"/>
    <w:p w:rsidR="0045484C" w:rsidRDefault="0045484C" w:rsidP="0045484C"/>
    <w:p w:rsidR="0045484C" w:rsidRDefault="0045484C" w:rsidP="0045484C"/>
    <w:p w:rsidR="0045484C" w:rsidRDefault="0045484C" w:rsidP="0045484C"/>
    <w:p w:rsidR="0045484C" w:rsidRDefault="0045484C" w:rsidP="0045484C"/>
    <w:p w:rsidR="0045484C" w:rsidRDefault="0045484C" w:rsidP="0045484C"/>
    <w:p w:rsidR="0045484C" w:rsidRPr="00DC35DE" w:rsidRDefault="0045484C" w:rsidP="0045484C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 xml:space="preserve">                                                          </w:t>
      </w:r>
      <w:r w:rsidRPr="003F544C">
        <w:rPr>
          <w:rFonts w:ascii="TH SarabunIT๙" w:hAnsi="TH SarabunIT๙" w:cs="TH SarabunIT๙"/>
          <w:b/>
          <w:bCs/>
          <w:sz w:val="36"/>
          <w:szCs w:val="36"/>
          <w:cs/>
        </w:rPr>
        <w:t>บัญชีสรุปโครงการพัฒนา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</w:t>
      </w:r>
      <w:r w:rsidRPr="000A5CAA">
        <w:rPr>
          <w:rFonts w:ascii="TH SarabunIT๙" w:hAnsi="TH SarabunIT๙" w:cs="TH SarabunIT๙"/>
          <w:b/>
          <w:bCs/>
          <w:sz w:val="32"/>
          <w:szCs w:val="32"/>
          <w:cs/>
        </w:rPr>
        <w:t>แบบ ผ.๐๗</w:t>
      </w:r>
    </w:p>
    <w:p w:rsidR="0045484C" w:rsidRPr="003F544C" w:rsidRDefault="0045484C" w:rsidP="0045484C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3F544C">
        <w:rPr>
          <w:rFonts w:ascii="TH SarabunIT๙" w:hAnsi="TH SarabunIT๙" w:cs="TH SarabunIT๙"/>
          <w:b/>
          <w:bCs/>
          <w:sz w:val="36"/>
          <w:szCs w:val="36"/>
          <w:cs/>
        </w:rPr>
        <w:t>แผนพัฒนาท้องถิ่น (พ.ศ.๒๕๖๑-๒๕๖๔)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เพิ่มเติม</w:t>
      </w:r>
      <w:r w:rsidR="006858A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ครั้งที่ 1 พ.ศ. 2562</w:t>
      </w:r>
    </w:p>
    <w:p w:rsidR="0045484C" w:rsidRPr="003F544C" w:rsidRDefault="0045484C" w:rsidP="0045484C">
      <w:pPr>
        <w:spacing w:after="0" w:line="240" w:lineRule="auto"/>
        <w:ind w:left="-993" w:right="-1068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                                                               </w:t>
      </w:r>
      <w:r w:rsidRPr="003F544C">
        <w:rPr>
          <w:rFonts w:ascii="TH SarabunIT๙" w:hAnsi="TH SarabunIT๙" w:cs="TH SarabunIT๙"/>
          <w:b/>
          <w:bCs/>
          <w:sz w:val="36"/>
          <w:szCs w:val="36"/>
          <w:cs/>
        </w:rPr>
        <w:t>เทศบาลตำบลโพนทราย</w:t>
      </w:r>
    </w:p>
    <w:p w:rsidR="0045484C" w:rsidRPr="0041151B" w:rsidRDefault="0045484C" w:rsidP="0045484C">
      <w:pPr>
        <w:spacing w:after="0" w:line="240" w:lineRule="auto"/>
        <w:rPr>
          <w:rFonts w:ascii="TH SarabunIT๙" w:hAnsi="TH SarabunIT๙" w:cs="TH SarabunIT๙"/>
          <w:sz w:val="10"/>
          <w:szCs w:val="10"/>
        </w:rPr>
      </w:pPr>
    </w:p>
    <w:tbl>
      <w:tblPr>
        <w:tblStyle w:val="ab"/>
        <w:tblW w:w="16140" w:type="dxa"/>
        <w:tblInd w:w="-723" w:type="dxa"/>
        <w:tblLayout w:type="fixed"/>
        <w:tblLook w:val="04A0" w:firstRow="1" w:lastRow="0" w:firstColumn="1" w:lastColumn="0" w:noHBand="0" w:noVBand="1"/>
      </w:tblPr>
      <w:tblGrid>
        <w:gridCol w:w="2837"/>
        <w:gridCol w:w="992"/>
        <w:gridCol w:w="1701"/>
        <w:gridCol w:w="993"/>
        <w:gridCol w:w="1701"/>
        <w:gridCol w:w="992"/>
        <w:gridCol w:w="1701"/>
        <w:gridCol w:w="992"/>
        <w:gridCol w:w="1559"/>
        <w:gridCol w:w="993"/>
        <w:gridCol w:w="1679"/>
      </w:tblGrid>
      <w:tr w:rsidR="0045484C" w:rsidTr="00FE0925">
        <w:tc>
          <w:tcPr>
            <w:tcW w:w="283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84C" w:rsidRDefault="0045484C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5484C" w:rsidRDefault="0045484C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84C" w:rsidRDefault="0045484C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84C" w:rsidRDefault="0045484C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84C" w:rsidRDefault="0045484C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84C" w:rsidRDefault="0045484C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๒๕๖๔</w:t>
            </w:r>
          </w:p>
        </w:tc>
        <w:tc>
          <w:tcPr>
            <w:tcW w:w="26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84C" w:rsidRDefault="0045484C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 ๔ ปี</w:t>
            </w:r>
          </w:p>
        </w:tc>
      </w:tr>
      <w:tr w:rsidR="0045484C" w:rsidTr="00FE0925">
        <w:tc>
          <w:tcPr>
            <w:tcW w:w="283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84C" w:rsidRDefault="0045484C" w:rsidP="00FE092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84C" w:rsidRDefault="0045484C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84C" w:rsidRDefault="0045484C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45484C" w:rsidRDefault="0045484C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84C" w:rsidRDefault="0045484C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84C" w:rsidRDefault="0045484C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45484C" w:rsidRDefault="0045484C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84C" w:rsidRDefault="0045484C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84C" w:rsidRDefault="0045484C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45484C" w:rsidRDefault="0045484C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84C" w:rsidRDefault="0045484C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84C" w:rsidRDefault="0045484C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45484C" w:rsidRDefault="0045484C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84C" w:rsidRDefault="0045484C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84C" w:rsidRDefault="0045484C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45484C" w:rsidRDefault="0045484C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</w:tr>
      <w:tr w:rsidR="0045484C" w:rsidTr="00FE0925">
        <w:tc>
          <w:tcPr>
            <w:tcW w:w="2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8A1" w:rsidRDefault="0045484C" w:rsidP="00FE0925">
            <w:pPr>
              <w:tabs>
                <w:tab w:val="left" w:pos="13750"/>
              </w:tabs>
              <w:rPr>
                <w:rFonts w:ascii="TH SarabunIT๙" w:hAnsi="TH SarabunIT๙" w:cs="TH SarabunIT๙"/>
                <w:sz w:val="28"/>
              </w:rPr>
            </w:pPr>
            <w:r w:rsidRPr="00CE3C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๑. ยุทธศาสตร์การพัฒนา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</w:t>
            </w:r>
            <w:r w:rsidRPr="00CE3C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ด้าน</w:t>
            </w:r>
            <w:r w:rsidR="006858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คุณภาพชีวิต</w:t>
            </w:r>
          </w:p>
          <w:p w:rsidR="0045484C" w:rsidRDefault="0045484C" w:rsidP="00FE0925">
            <w:pPr>
              <w:tabs>
                <w:tab w:val="left" w:pos="1375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๑.๑ แผนงาน</w:t>
            </w:r>
            <w:r w:rsidR="006858A1">
              <w:rPr>
                <w:rFonts w:ascii="TH SarabunIT๙" w:hAnsi="TH SarabunIT๙" w:cs="TH SarabunIT๙" w:hint="cs"/>
                <w:sz w:val="28"/>
                <w:cs/>
              </w:rPr>
              <w:t>วสาธารณสุข</w:t>
            </w:r>
          </w:p>
          <w:p w:rsidR="0045484C" w:rsidRPr="0041151B" w:rsidRDefault="0045484C" w:rsidP="00FE0925">
            <w:pPr>
              <w:tabs>
                <w:tab w:val="left" w:pos="13750"/>
              </w:tabs>
              <w:rPr>
                <w:rFonts w:ascii="TH SarabunIT๙" w:hAnsi="TH SarabunIT๙" w:cs="TH SarabunIT๙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84C" w:rsidRDefault="0045484C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5484C" w:rsidRDefault="006858A1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45484C" w:rsidRDefault="0045484C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5484C" w:rsidRDefault="0045484C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84C" w:rsidRDefault="0045484C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5484C" w:rsidRDefault="006858A1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45484C" w:rsidRDefault="0045484C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5484C" w:rsidRDefault="0045484C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84C" w:rsidRDefault="0045484C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5484C" w:rsidRDefault="006858A1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45484C" w:rsidRDefault="0045484C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5484C" w:rsidRDefault="0045484C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84C" w:rsidRDefault="0045484C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5484C" w:rsidRDefault="00AA779A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  <w:p w:rsidR="0045484C" w:rsidRDefault="0045484C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5484C" w:rsidRDefault="0045484C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84C" w:rsidRDefault="0045484C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5484C" w:rsidRDefault="006858A1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45484C" w:rsidRDefault="0045484C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5484C" w:rsidRDefault="0045484C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84C" w:rsidRDefault="0045484C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5484C" w:rsidRDefault="00BB0467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45484C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84C" w:rsidRDefault="0045484C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5484C" w:rsidRDefault="006858A1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45484C" w:rsidRDefault="0045484C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84C" w:rsidRDefault="0045484C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5484C" w:rsidRDefault="00BB0467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45484C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84C" w:rsidRDefault="0045484C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5484C" w:rsidRDefault="0045484C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5484C" w:rsidRDefault="0045484C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5484C" w:rsidRDefault="0045484C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84C" w:rsidRDefault="0045484C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5484C" w:rsidRPr="00BE5207" w:rsidRDefault="00AA779A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="00BB0467">
              <w:rPr>
                <w:rFonts w:ascii="TH SarabunIT๙" w:hAnsi="TH SarabunIT๙" w:cs="TH SarabunIT๙" w:hint="cs"/>
                <w:sz w:val="28"/>
                <w:cs/>
              </w:rPr>
              <w:t>0,0</w:t>
            </w:r>
            <w:r w:rsidR="0045484C">
              <w:rPr>
                <w:rFonts w:ascii="TH SarabunIT๙" w:hAnsi="TH SarabunIT๙" w:cs="TH SarabunIT๙" w:hint="cs"/>
                <w:sz w:val="28"/>
                <w:cs/>
              </w:rPr>
              <w:t>00</w:t>
            </w:r>
          </w:p>
        </w:tc>
      </w:tr>
      <w:tr w:rsidR="0045484C" w:rsidTr="00FE0925">
        <w:tc>
          <w:tcPr>
            <w:tcW w:w="2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84C" w:rsidRDefault="0045484C" w:rsidP="00FE0925">
            <w:pPr>
              <w:tabs>
                <w:tab w:val="left" w:pos="13750"/>
              </w:tabs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84C" w:rsidRPr="00DC35DE" w:rsidRDefault="006858A1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84C" w:rsidRPr="0077560D" w:rsidRDefault="00BB0467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84C" w:rsidRPr="0077560D" w:rsidRDefault="00BB0467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84C" w:rsidRPr="0077560D" w:rsidRDefault="00AA779A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30,000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84C" w:rsidRPr="0077560D" w:rsidRDefault="006858A1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84C" w:rsidRPr="0077560D" w:rsidRDefault="00BB0467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  <w:r w:rsidR="0045484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84C" w:rsidRPr="0077560D" w:rsidRDefault="006858A1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84C" w:rsidRPr="0077560D" w:rsidRDefault="00BB0467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  <w:r w:rsidR="0045484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0,000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84C" w:rsidRPr="0077560D" w:rsidRDefault="00BB0467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84C" w:rsidRPr="0077560D" w:rsidRDefault="00AA779A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9</w:t>
            </w:r>
            <w:r w:rsidR="00BB04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0,0</w:t>
            </w:r>
            <w:r w:rsidR="0045484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00</w:t>
            </w:r>
          </w:p>
        </w:tc>
      </w:tr>
    </w:tbl>
    <w:p w:rsidR="0045484C" w:rsidRDefault="0045484C" w:rsidP="0045484C">
      <w:pPr>
        <w:spacing w:after="0" w:line="240" w:lineRule="auto"/>
      </w:pPr>
    </w:p>
    <w:p w:rsidR="00BB0467" w:rsidRDefault="00BB0467" w:rsidP="0045484C">
      <w:pPr>
        <w:spacing w:after="0" w:line="240" w:lineRule="auto"/>
      </w:pPr>
    </w:p>
    <w:p w:rsidR="00BB0467" w:rsidRDefault="00BB0467" w:rsidP="0045484C">
      <w:pPr>
        <w:spacing w:after="0" w:line="240" w:lineRule="auto"/>
      </w:pPr>
    </w:p>
    <w:p w:rsidR="00BB0467" w:rsidRDefault="00BB0467" w:rsidP="0045484C">
      <w:pPr>
        <w:spacing w:after="0" w:line="240" w:lineRule="auto"/>
      </w:pPr>
    </w:p>
    <w:p w:rsidR="00BB0467" w:rsidRDefault="00BB0467" w:rsidP="0045484C">
      <w:pPr>
        <w:spacing w:after="0" w:line="240" w:lineRule="auto"/>
      </w:pPr>
    </w:p>
    <w:p w:rsidR="00BB0467" w:rsidRDefault="00BB0467" w:rsidP="0045484C">
      <w:pPr>
        <w:spacing w:after="0" w:line="240" w:lineRule="auto"/>
      </w:pPr>
    </w:p>
    <w:p w:rsidR="00BB0467" w:rsidRDefault="00BB0467" w:rsidP="0045484C">
      <w:pPr>
        <w:spacing w:after="0" w:line="240" w:lineRule="auto"/>
      </w:pPr>
    </w:p>
    <w:p w:rsidR="00BB0467" w:rsidRDefault="00BB0467" w:rsidP="0045484C">
      <w:pPr>
        <w:spacing w:after="0" w:line="240" w:lineRule="auto"/>
      </w:pPr>
    </w:p>
    <w:p w:rsidR="00BB0467" w:rsidRDefault="00BB0467" w:rsidP="0045484C">
      <w:pPr>
        <w:spacing w:after="0" w:line="240" w:lineRule="auto"/>
      </w:pPr>
    </w:p>
    <w:p w:rsidR="00BB0467" w:rsidRDefault="00BB0467" w:rsidP="0045484C">
      <w:pPr>
        <w:spacing w:after="0" w:line="240" w:lineRule="auto"/>
      </w:pPr>
    </w:p>
    <w:p w:rsidR="00BB0467" w:rsidRDefault="00BB0467" w:rsidP="0045484C">
      <w:pPr>
        <w:spacing w:after="0" w:line="240" w:lineRule="auto"/>
      </w:pPr>
    </w:p>
    <w:p w:rsidR="00BB0467" w:rsidRDefault="00BB0467" w:rsidP="0045484C">
      <w:pPr>
        <w:spacing w:after="0" w:line="240" w:lineRule="auto"/>
      </w:pPr>
    </w:p>
    <w:p w:rsidR="00BB0467" w:rsidRDefault="00BB0467" w:rsidP="0045484C">
      <w:pPr>
        <w:spacing w:after="0" w:line="240" w:lineRule="auto"/>
      </w:pPr>
    </w:p>
    <w:p w:rsidR="00BB0467" w:rsidRDefault="00BB0467" w:rsidP="0045484C">
      <w:pPr>
        <w:spacing w:after="0" w:line="240" w:lineRule="auto"/>
      </w:pPr>
    </w:p>
    <w:p w:rsidR="00BB0467" w:rsidRDefault="00BB0467" w:rsidP="0045484C">
      <w:pPr>
        <w:spacing w:after="0" w:line="240" w:lineRule="auto"/>
      </w:pPr>
    </w:p>
    <w:p w:rsidR="00BB0467" w:rsidRDefault="00BB0467" w:rsidP="0045484C">
      <w:pPr>
        <w:spacing w:after="0" w:line="240" w:lineRule="auto"/>
      </w:pPr>
    </w:p>
    <w:p w:rsidR="00BB0467" w:rsidRDefault="00BB0467" w:rsidP="0045484C">
      <w:pPr>
        <w:spacing w:after="0" w:line="240" w:lineRule="auto"/>
      </w:pPr>
    </w:p>
    <w:p w:rsidR="0045484C" w:rsidRPr="0010772D" w:rsidRDefault="0045484C" w:rsidP="0045484C">
      <w:pPr>
        <w:spacing w:after="0" w:line="240" w:lineRule="auto"/>
        <w:ind w:right="-1210"/>
        <w:rPr>
          <w:rFonts w:ascii="TH SarabunIT๙" w:hAnsi="TH SarabunIT๙" w:cs="TH SarabunIT๙"/>
          <w:b/>
          <w:bCs/>
          <w:sz w:val="32"/>
          <w:szCs w:val="32"/>
        </w:rPr>
      </w:pP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2. บัญชีโครงการพัฒนาท้องถิ่น</w:t>
      </w: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                          (แบบ ผ.01) </w:t>
      </w:r>
    </w:p>
    <w:p w:rsidR="0045484C" w:rsidRPr="000C5A6A" w:rsidRDefault="0045484C" w:rsidP="0045484C">
      <w:pPr>
        <w:spacing w:after="0" w:line="240" w:lineRule="auto"/>
        <w:ind w:left="-993" w:right="-121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0C5A6A">
        <w:rPr>
          <w:rFonts w:ascii="TH SarabunIT๙" w:hAnsi="TH SarabunIT๙" w:cs="TH SarabunIT๙"/>
          <w:b/>
          <w:bCs/>
          <w:sz w:val="36"/>
          <w:szCs w:val="36"/>
          <w:cs/>
        </w:rPr>
        <w:t>รายละเอียดโครงการพัฒนา</w:t>
      </w:r>
    </w:p>
    <w:p w:rsidR="0045484C" w:rsidRPr="0010772D" w:rsidRDefault="0045484C" w:rsidP="0045484C">
      <w:pPr>
        <w:spacing w:after="0" w:line="240" w:lineRule="auto"/>
        <w:ind w:left="-993" w:right="-1068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แผนพัฒนาท้องถิ่น (พ.ศ.25๖1-๒๕๖4) เพิ่มเติม</w:t>
      </w:r>
      <w:r w:rsidR="0028565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ครั้งที่ 1 พ.ศ. 2562</w:t>
      </w:r>
    </w:p>
    <w:p w:rsidR="0045484C" w:rsidRPr="0010772D" w:rsidRDefault="000C5A6A" w:rsidP="0045484C">
      <w:pPr>
        <w:spacing w:after="0" w:line="240" w:lineRule="auto"/>
        <w:ind w:left="-993" w:right="-106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5484C" w:rsidRPr="0010772D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เทศบาลตำบลโพนทราย</w:t>
      </w:r>
      <w:r w:rsidR="0045484C" w:rsidRPr="0010772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5484C" w:rsidRPr="0010772D">
        <w:rPr>
          <w:rFonts w:ascii="TH SarabunIT๙" w:hAnsi="TH SarabunIT๙" w:cs="TH SarabunIT๙"/>
          <w:b/>
          <w:bCs/>
          <w:sz w:val="32"/>
          <w:szCs w:val="32"/>
          <w:cs/>
        </w:rPr>
        <w:t>อำเภอเมือง จังหวัดมุกดาหาร</w:t>
      </w:r>
    </w:p>
    <w:p w:rsidR="0028565C" w:rsidRPr="0028565C" w:rsidRDefault="000C5A6A" w:rsidP="0028565C">
      <w:pPr>
        <w:pStyle w:val="a6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5484C" w:rsidRPr="0010772D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ยุทธศาสตร์จังหวัดที่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5484C" w:rsidRPr="001077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8565C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856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8565C" w:rsidRPr="0028565C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การจัดการทรัพยากรธรรมชาติและสิ่งแวดล้อมเพื่อเป็นฐานการพัฒนาที่ยั่งยืน</w:t>
      </w:r>
    </w:p>
    <w:p w:rsidR="0045484C" w:rsidRPr="0028565C" w:rsidRDefault="0028565C" w:rsidP="0028565C">
      <w:pPr>
        <w:pStyle w:val="a6"/>
        <w:spacing w:after="0" w:line="240" w:lineRule="auto"/>
        <w:ind w:left="-558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 . </w:t>
      </w:r>
      <w:r w:rsidR="000C5A6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5484C" w:rsidRPr="0028565C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ยุทธศาสตร์การพัฒนาขององค์กรปกครองส่วนท้องถิ่นในเขตจังหวัด</w:t>
      </w:r>
      <w:r w:rsidRPr="0028565C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 5  เสริมสร้างประสิทธิภาพของอนุรักษ์และฟื้นฟูสิ่งแวดล้อม</w:t>
      </w:r>
    </w:p>
    <w:p w:rsidR="000C5A6A" w:rsidRDefault="0045484C" w:rsidP="000C5A6A">
      <w:pPr>
        <w:spacing w:after="0" w:line="240" w:lineRule="auto"/>
        <w:ind w:left="-709"/>
        <w:rPr>
          <w:rFonts w:ascii="TH SarabunIT๙" w:hAnsi="TH SarabunIT๙" w:cs="TH SarabunIT๙"/>
          <w:b/>
          <w:bCs/>
          <w:sz w:val="32"/>
          <w:szCs w:val="32"/>
        </w:rPr>
      </w:pP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28565C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0C5A6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ยุทธศาสตร์การพัฒนาด้าน</w:t>
      </w:r>
      <w:r w:rsidR="000C5A6A">
        <w:rPr>
          <w:rFonts w:ascii="TH SarabunIT๙" w:hAnsi="TH SarabunIT๙" w:cs="TH SarabunIT๙" w:hint="cs"/>
          <w:b/>
          <w:bCs/>
          <w:sz w:val="32"/>
          <w:szCs w:val="32"/>
          <w:cs/>
        </w:rPr>
        <w:t>สังคมและคุณภาพชีวิต</w:t>
      </w:r>
    </w:p>
    <w:p w:rsidR="0045484C" w:rsidRPr="0010772D" w:rsidRDefault="000C5A6A" w:rsidP="000C5A6A">
      <w:pPr>
        <w:spacing w:after="0" w:line="240" w:lineRule="auto"/>
        <w:ind w:left="-709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5484C" w:rsidRPr="001077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1.1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5484C" w:rsidRPr="0010772D">
        <w:rPr>
          <w:rFonts w:ascii="TH SarabunIT๙" w:hAnsi="TH SarabunIT๙" w:cs="TH SarabunIT๙"/>
          <w:b/>
          <w:bCs/>
          <w:sz w:val="32"/>
          <w:szCs w:val="32"/>
          <w:cs/>
        </w:rPr>
        <w:t>ด้านบริการชุมชนและสังคม    แผนงาน</w:t>
      </w:r>
      <w:r w:rsidR="0028565C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สาธารณสุข</w:t>
      </w:r>
    </w:p>
    <w:p w:rsidR="0045484C" w:rsidRPr="0010772D" w:rsidRDefault="0045484C" w:rsidP="0045484C">
      <w:pPr>
        <w:spacing w:after="0" w:line="240" w:lineRule="auto"/>
        <w:ind w:left="-567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b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126"/>
        <w:gridCol w:w="2552"/>
        <w:gridCol w:w="1134"/>
        <w:gridCol w:w="1134"/>
        <w:gridCol w:w="1134"/>
        <w:gridCol w:w="1134"/>
        <w:gridCol w:w="1417"/>
        <w:gridCol w:w="1418"/>
        <w:gridCol w:w="1417"/>
      </w:tblGrid>
      <w:tr w:rsidR="0045484C" w:rsidRPr="00B64DB1" w:rsidTr="00FE0925">
        <w:trPr>
          <w:trHeight w:val="399"/>
        </w:trPr>
        <w:tc>
          <w:tcPr>
            <w:tcW w:w="567" w:type="dxa"/>
            <w:vMerge w:val="restart"/>
          </w:tcPr>
          <w:p w:rsidR="0045484C" w:rsidRPr="000C5A6A" w:rsidRDefault="0045484C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5484C" w:rsidRPr="000C5A6A" w:rsidRDefault="0045484C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45484C" w:rsidRPr="000C5A6A" w:rsidRDefault="0045484C" w:rsidP="00FE0925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5484C" w:rsidRPr="000C5A6A" w:rsidRDefault="0045484C" w:rsidP="00FE0925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         โครงการ</w:t>
            </w:r>
          </w:p>
        </w:tc>
        <w:tc>
          <w:tcPr>
            <w:tcW w:w="2126" w:type="dxa"/>
            <w:vMerge w:val="restart"/>
          </w:tcPr>
          <w:p w:rsidR="0045484C" w:rsidRPr="000C5A6A" w:rsidRDefault="0045484C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5484C" w:rsidRPr="000C5A6A" w:rsidRDefault="0045484C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2552" w:type="dxa"/>
            <w:vMerge w:val="restart"/>
          </w:tcPr>
          <w:p w:rsidR="0045484C" w:rsidRPr="000C5A6A" w:rsidRDefault="0045484C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5484C" w:rsidRPr="000C5A6A" w:rsidRDefault="0045484C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45484C" w:rsidRPr="000C5A6A" w:rsidRDefault="0045484C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</w:tcPr>
          <w:p w:rsidR="0045484C" w:rsidRPr="000C5A6A" w:rsidRDefault="0045484C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</w:tcPr>
          <w:p w:rsidR="0045484C" w:rsidRPr="000C5A6A" w:rsidRDefault="0045484C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5484C" w:rsidRPr="000C5A6A" w:rsidRDefault="0045484C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:rsidR="0045484C" w:rsidRPr="000C5A6A" w:rsidRDefault="0045484C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proofErr w:type="spellStart"/>
            <w:r w:rsidRPr="000C5A6A">
              <w:rPr>
                <w:rFonts w:ascii="TH SarabunIT๙" w:hAnsi="TH SarabunIT๙" w:cs="TH SarabunIT๙"/>
                <w:b/>
                <w:bCs/>
                <w:sz w:val="28"/>
              </w:rPr>
              <w:t>kpI</w:t>
            </w:r>
            <w:proofErr w:type="spellEnd"/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45484C" w:rsidRPr="000C5A6A" w:rsidRDefault="0045484C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5484C" w:rsidRPr="000C5A6A" w:rsidRDefault="0045484C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ผลที่คาดว่า</w:t>
            </w:r>
          </w:p>
          <w:p w:rsidR="0045484C" w:rsidRPr="000C5A6A" w:rsidRDefault="0045484C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417" w:type="dxa"/>
            <w:vMerge w:val="restart"/>
          </w:tcPr>
          <w:p w:rsidR="0045484C" w:rsidRPr="000C5A6A" w:rsidRDefault="0045484C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5484C" w:rsidRPr="000C5A6A" w:rsidRDefault="0045484C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45484C" w:rsidRPr="00B64DB1" w:rsidTr="00FE0925">
        <w:trPr>
          <w:trHeight w:val="277"/>
        </w:trPr>
        <w:tc>
          <w:tcPr>
            <w:tcW w:w="567" w:type="dxa"/>
            <w:vMerge/>
          </w:tcPr>
          <w:p w:rsidR="0045484C" w:rsidRPr="00B64DB1" w:rsidRDefault="0045484C" w:rsidP="00FE092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  <w:vMerge/>
          </w:tcPr>
          <w:p w:rsidR="0045484C" w:rsidRPr="00B64DB1" w:rsidRDefault="0045484C" w:rsidP="00FE092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6" w:type="dxa"/>
            <w:vMerge/>
          </w:tcPr>
          <w:p w:rsidR="0045484C" w:rsidRPr="00B64DB1" w:rsidRDefault="0045484C" w:rsidP="00FE092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52" w:type="dxa"/>
            <w:vMerge/>
          </w:tcPr>
          <w:p w:rsidR="0045484C" w:rsidRPr="00B64DB1" w:rsidRDefault="0045484C" w:rsidP="00FE092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84C" w:rsidRPr="00B64DB1" w:rsidRDefault="0045484C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4DB1">
              <w:rPr>
                <w:rFonts w:ascii="TH SarabunIT๙" w:hAnsi="TH SarabunIT๙" w:cs="TH SarabunIT๙"/>
                <w:b/>
                <w:bCs/>
                <w:sz w:val="28"/>
              </w:rPr>
              <w:t>2561</w:t>
            </w:r>
          </w:p>
          <w:p w:rsidR="0045484C" w:rsidRPr="00B64DB1" w:rsidRDefault="0045484C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64DB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84C" w:rsidRPr="00B64DB1" w:rsidRDefault="0045484C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4DB1">
              <w:rPr>
                <w:rFonts w:ascii="TH SarabunIT๙" w:hAnsi="TH SarabunIT๙" w:cs="TH SarabunIT๙"/>
                <w:b/>
                <w:bCs/>
                <w:sz w:val="28"/>
              </w:rPr>
              <w:t>2562</w:t>
            </w:r>
          </w:p>
          <w:p w:rsidR="0045484C" w:rsidRPr="00B64DB1" w:rsidRDefault="0045484C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4DB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84C" w:rsidRPr="00B64DB1" w:rsidRDefault="0045484C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4DB1">
              <w:rPr>
                <w:rFonts w:ascii="TH SarabunIT๙" w:hAnsi="TH SarabunIT๙" w:cs="TH SarabunIT๙"/>
                <w:b/>
                <w:bCs/>
                <w:sz w:val="28"/>
              </w:rPr>
              <w:t>2563</w:t>
            </w:r>
          </w:p>
          <w:p w:rsidR="0045484C" w:rsidRPr="00B64DB1" w:rsidRDefault="0045484C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4DB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45484C" w:rsidRPr="00B64DB1" w:rsidRDefault="0045484C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4DB1">
              <w:rPr>
                <w:rFonts w:ascii="TH SarabunIT๙" w:hAnsi="TH SarabunIT๙" w:cs="TH SarabunIT๙"/>
                <w:b/>
                <w:bCs/>
                <w:sz w:val="28"/>
              </w:rPr>
              <w:t>2564</w:t>
            </w:r>
          </w:p>
          <w:p w:rsidR="0045484C" w:rsidRPr="00B64DB1" w:rsidRDefault="0045484C" w:rsidP="00FE092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4DB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7" w:type="dxa"/>
            <w:vMerge/>
          </w:tcPr>
          <w:p w:rsidR="0045484C" w:rsidRPr="00B64DB1" w:rsidRDefault="0045484C" w:rsidP="00FE092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  <w:vMerge/>
          </w:tcPr>
          <w:p w:rsidR="0045484C" w:rsidRPr="00B64DB1" w:rsidRDefault="0045484C" w:rsidP="00FE092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  <w:vMerge/>
          </w:tcPr>
          <w:p w:rsidR="0045484C" w:rsidRPr="00B64DB1" w:rsidRDefault="0045484C" w:rsidP="00FE092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45484C" w:rsidRPr="00B64DB1" w:rsidTr="00FE0925">
        <w:trPr>
          <w:trHeight w:val="821"/>
        </w:trPr>
        <w:tc>
          <w:tcPr>
            <w:tcW w:w="567" w:type="dxa"/>
          </w:tcPr>
          <w:p w:rsidR="0045484C" w:rsidRPr="00B64DB1" w:rsidRDefault="0045484C" w:rsidP="00FE092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4DB1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127" w:type="dxa"/>
          </w:tcPr>
          <w:p w:rsidR="0028565C" w:rsidRDefault="0045484C" w:rsidP="0028565C">
            <w:pPr>
              <w:rPr>
                <w:rFonts w:ascii="TH SarabunIT๙" w:hAnsi="TH SarabunIT๙" w:cs="TH SarabunIT๙"/>
                <w:sz w:val="28"/>
              </w:rPr>
            </w:pPr>
            <w:r w:rsidRPr="00B64DB1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 w:rsidR="0028565C">
              <w:rPr>
                <w:rFonts w:ascii="TH SarabunIT๙" w:hAnsi="TH SarabunIT๙" w:cs="TH SarabunIT๙" w:hint="cs"/>
                <w:sz w:val="28"/>
                <w:cs/>
              </w:rPr>
              <w:t>บริหารจัดการขยะร่วมใจ ลดปริมาณขยะและคัดแยกขยะอินทรีย์หรือขยะเปียกในครัวเรือน ประจำปี 2562 เขตเทศบาลตำบลโพนทราย อ.เมือง</w:t>
            </w:r>
          </w:p>
          <w:p w:rsidR="0045484C" w:rsidRPr="00B64DB1" w:rsidRDefault="0028565C" w:rsidP="0028565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จ.มุกดาหาร</w:t>
            </w:r>
          </w:p>
        </w:tc>
        <w:tc>
          <w:tcPr>
            <w:tcW w:w="2126" w:type="dxa"/>
          </w:tcPr>
          <w:p w:rsidR="00D90783" w:rsidRDefault="0045484C" w:rsidP="00FE0925">
            <w:pPr>
              <w:rPr>
                <w:rFonts w:ascii="TH SarabunIT๙" w:hAnsi="TH SarabunIT๙" w:cs="TH SarabunIT๙"/>
                <w:sz w:val="28"/>
              </w:rPr>
            </w:pPr>
            <w:r w:rsidRPr="00B64DB1">
              <w:rPr>
                <w:rFonts w:ascii="TH SarabunIT๙" w:hAnsi="TH SarabunIT๙" w:cs="TH SarabunIT๙"/>
                <w:sz w:val="28"/>
                <w:cs/>
              </w:rPr>
              <w:t>- เพื่อให้</w:t>
            </w:r>
            <w:r w:rsidR="000C5A6A">
              <w:rPr>
                <w:rFonts w:ascii="TH SarabunIT๙" w:hAnsi="TH SarabunIT๙" w:cs="TH SarabunIT๙" w:hint="cs"/>
                <w:sz w:val="28"/>
                <w:cs/>
              </w:rPr>
              <w:t>ทุกครัวเรือนจัดทำ</w:t>
            </w:r>
            <w:r w:rsidR="0028565C">
              <w:rPr>
                <w:rFonts w:ascii="TH SarabunIT๙" w:hAnsi="TH SarabunIT๙" w:cs="TH SarabunIT๙" w:hint="cs"/>
                <w:sz w:val="28"/>
                <w:cs/>
              </w:rPr>
              <w:t>ถังขยะอินทรีย์</w:t>
            </w:r>
            <w:r w:rsidR="00D90783">
              <w:rPr>
                <w:rFonts w:ascii="TH SarabunIT๙" w:hAnsi="TH SarabunIT๙" w:cs="TH SarabunIT๙" w:hint="cs"/>
                <w:sz w:val="28"/>
                <w:cs/>
              </w:rPr>
              <w:t>หรือขยะเปียกในครัวเรือนให้ได้ครบร้อยละ 100</w:t>
            </w:r>
          </w:p>
          <w:p w:rsidR="0045484C" w:rsidRDefault="00D90783" w:rsidP="00D9078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เพื่อส่งเสริมและสร้างจิตสำนึกให้ผู้บริหาร ข้าราชการ พนักงานจ้าง ผู้นำชุมชน และประชาชนในเขตตำบลโพนทราย</w:t>
            </w:r>
          </w:p>
          <w:p w:rsidR="00F1776F" w:rsidRPr="00B64DB1" w:rsidRDefault="000C5A6A" w:rsidP="00D9078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="00D90783">
              <w:rPr>
                <w:rFonts w:ascii="TH SarabunIT๙" w:hAnsi="TH SarabunIT๙" w:cs="TH SarabunIT๙" w:hint="cs"/>
                <w:sz w:val="28"/>
                <w:cs/>
              </w:rPr>
              <w:t>เพื่อให้ผู้บริหาร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ข้</w:t>
            </w:r>
            <w:r w:rsidR="00D90783">
              <w:rPr>
                <w:rFonts w:ascii="TH SarabunIT๙" w:hAnsi="TH SarabunIT๙" w:cs="TH SarabunIT๙" w:hint="cs"/>
                <w:sz w:val="28"/>
                <w:cs/>
              </w:rPr>
              <w:t>าราชการ พนักงานจ้าง ผู้นำชุมชน และประชาชนในเขตตำบลโพนทรายเข้าใจเกี่ยวกับการคัดแยกขยะอินทรีย์หรือขยะเปียก</w:t>
            </w:r>
          </w:p>
        </w:tc>
        <w:tc>
          <w:tcPr>
            <w:tcW w:w="2552" w:type="dxa"/>
          </w:tcPr>
          <w:p w:rsidR="0045484C" w:rsidRDefault="00D90783" w:rsidP="00D9078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-ผู้นำชุมชนหรือผู้แทน จำนวน 2,130 ครัวเรือน</w:t>
            </w:r>
          </w:p>
          <w:p w:rsidR="00D90783" w:rsidRDefault="00D90783" w:rsidP="00D9078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-ผู้บริหารท้องถิ่น สมาชิกสภาฯ</w:t>
            </w:r>
          </w:p>
          <w:p w:rsidR="00D90783" w:rsidRDefault="00D90783" w:rsidP="00D9078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พนักงานเทศบาล พนักงานจ้าง</w:t>
            </w:r>
          </w:p>
          <w:p w:rsidR="00D90783" w:rsidRDefault="00D90783" w:rsidP="00D9078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 85 คน</w:t>
            </w:r>
          </w:p>
          <w:p w:rsidR="00D90783" w:rsidRDefault="00D90783" w:rsidP="00D9078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-ศูนย์พัฒนาเด็กเล็ก 5 แห่ง</w:t>
            </w:r>
          </w:p>
          <w:p w:rsidR="00D90783" w:rsidRPr="00B64DB1" w:rsidRDefault="00D90783" w:rsidP="00D9078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-หน่วยงานราชการในเขตตำบลโพนทราย (รพสต.2แห่ง)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84C" w:rsidRPr="00B64DB1" w:rsidRDefault="00D90783" w:rsidP="00FE09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45484C" w:rsidRPr="00B64DB1" w:rsidRDefault="0045484C" w:rsidP="00FE092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5484C" w:rsidRPr="00B64DB1" w:rsidRDefault="0045484C" w:rsidP="00FE092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5484C" w:rsidRPr="00B64DB1" w:rsidRDefault="0045484C" w:rsidP="00FE092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5484C" w:rsidRPr="00B64DB1" w:rsidRDefault="0045484C" w:rsidP="00FE092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84C" w:rsidRPr="00B64DB1" w:rsidRDefault="00D35539" w:rsidP="00FE09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  <w:r w:rsidR="0045484C" w:rsidRPr="00B64DB1">
              <w:rPr>
                <w:rFonts w:ascii="TH SarabunIT๙" w:hAnsi="TH SarabunIT๙" w:cs="TH SarabunIT๙"/>
                <w:sz w:val="28"/>
                <w:cs/>
              </w:rPr>
              <w:t xml:space="preserve">                </w:t>
            </w:r>
          </w:p>
          <w:p w:rsidR="0045484C" w:rsidRPr="00B64DB1" w:rsidRDefault="0045484C" w:rsidP="00FE092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84C" w:rsidRPr="00B64DB1" w:rsidRDefault="00D90783" w:rsidP="00FE0925">
            <w:pPr>
              <w:tabs>
                <w:tab w:val="center" w:pos="459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3,0000</w:t>
            </w:r>
          </w:p>
        </w:tc>
        <w:tc>
          <w:tcPr>
            <w:tcW w:w="1134" w:type="dxa"/>
          </w:tcPr>
          <w:p w:rsidR="0045484C" w:rsidRPr="00B64DB1" w:rsidRDefault="00D90783" w:rsidP="00FE09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  <w:p w:rsidR="0045484C" w:rsidRPr="00B64DB1" w:rsidRDefault="0045484C" w:rsidP="00FE092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4DB1">
              <w:rPr>
                <w:rFonts w:ascii="TH SarabunIT๙" w:hAnsi="TH SarabunIT๙" w:cs="TH SarabunIT๙"/>
                <w:sz w:val="28"/>
              </w:rPr>
              <w:t xml:space="preserve">                 </w:t>
            </w:r>
          </w:p>
        </w:tc>
        <w:tc>
          <w:tcPr>
            <w:tcW w:w="1417" w:type="dxa"/>
          </w:tcPr>
          <w:p w:rsidR="0045484C" w:rsidRDefault="00D90783" w:rsidP="00D9078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="0045484C" w:rsidRPr="00B64DB1">
              <w:rPr>
                <w:rFonts w:ascii="TH SarabunIT๙" w:hAnsi="TH SarabunIT๙" w:cs="TH SarabunIT๙"/>
                <w:sz w:val="28"/>
                <w:cs/>
              </w:rPr>
              <w:t>ร้อยละของ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ครัวเรือนที่จัดทำถังขยะอินทรีย์ หรือขยะเปียกในครัวเรือน</w:t>
            </w:r>
          </w:p>
          <w:p w:rsidR="00D90783" w:rsidRDefault="00D90783" w:rsidP="00D90783">
            <w:pPr>
              <w:rPr>
                <w:rFonts w:ascii="TH SarabunIT๙" w:hAnsi="TH SarabunIT๙" w:cs="TH SarabunIT๙"/>
                <w:sz w:val="28"/>
              </w:rPr>
            </w:pPr>
          </w:p>
          <w:p w:rsidR="00D90783" w:rsidRPr="00B64DB1" w:rsidRDefault="00D90783" w:rsidP="00D9078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137672" w:rsidRDefault="000C5A6A" w:rsidP="0013767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เป็นการสนับสนุนและขยายผลให้</w:t>
            </w:r>
            <w:r w:rsidR="0045484C" w:rsidRPr="00B64DB1">
              <w:rPr>
                <w:rFonts w:ascii="TH SarabunIT๙" w:hAnsi="TH SarabunIT๙" w:cs="TH SarabunIT๙"/>
                <w:sz w:val="28"/>
                <w:cs/>
              </w:rPr>
              <w:t>ประชาชนมี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ส่วนร่วมในการจัดการขยะมูลฝอยที่ต้นทาง</w:t>
            </w:r>
          </w:p>
          <w:p w:rsidR="0045484C" w:rsidRPr="00B64DB1" w:rsidRDefault="000C5A6A" w:rsidP="0013767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หรือ</w:t>
            </w:r>
            <w:r w:rsidR="00137672">
              <w:rPr>
                <w:rFonts w:ascii="TH SarabunIT๙" w:hAnsi="TH SarabunIT๙" w:cs="TH SarabunIT๙" w:hint="cs"/>
                <w:sz w:val="28"/>
                <w:cs/>
              </w:rPr>
              <w:t>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หล่งกำเนิด</w:t>
            </w:r>
          </w:p>
        </w:tc>
        <w:tc>
          <w:tcPr>
            <w:tcW w:w="1417" w:type="dxa"/>
          </w:tcPr>
          <w:p w:rsidR="0045484C" w:rsidRDefault="00D90783" w:rsidP="00FE09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  <w:p w:rsidR="00D90783" w:rsidRPr="00B64DB1" w:rsidRDefault="00D90783" w:rsidP="00FE092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งานสาธารณสุข</w:t>
            </w:r>
          </w:p>
        </w:tc>
      </w:tr>
    </w:tbl>
    <w:p w:rsidR="0045484C" w:rsidRPr="0045484C" w:rsidRDefault="0045484C" w:rsidP="0045484C"/>
    <w:sectPr w:rsidR="0045484C" w:rsidRPr="0045484C" w:rsidSect="0045484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43B" w:rsidRDefault="00D2043B" w:rsidP="000C5A6A">
      <w:pPr>
        <w:spacing w:after="0" w:line="240" w:lineRule="auto"/>
      </w:pPr>
      <w:r>
        <w:separator/>
      </w:r>
    </w:p>
  </w:endnote>
  <w:endnote w:type="continuationSeparator" w:id="0">
    <w:p w:rsidR="00D2043B" w:rsidRDefault="00D2043B" w:rsidP="000C5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IT๙" w:eastAsiaTheme="majorEastAsia" w:hAnsi="TH SarabunIT๙" w:cs="TH SarabunIT๙"/>
        <w:sz w:val="32"/>
        <w:szCs w:val="32"/>
        <w:lang w:val="th-TH"/>
      </w:rPr>
      <w:id w:val="483131543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:rsidR="00FE0925" w:rsidRPr="000A5CAA" w:rsidRDefault="00FE0925">
        <w:pPr>
          <w:pStyle w:val="a9"/>
          <w:jc w:val="center"/>
          <w:rPr>
            <w:rFonts w:ascii="TH SarabunIT๙" w:eastAsiaTheme="majorEastAsia" w:hAnsi="TH SarabunIT๙" w:cs="TH SarabunIT๙"/>
            <w:sz w:val="32"/>
            <w:szCs w:val="32"/>
          </w:rPr>
        </w:pPr>
        <w:r w:rsidRPr="000A5CAA">
          <w:rPr>
            <w:rFonts w:ascii="TH SarabunIT๙" w:eastAsiaTheme="majorEastAsia" w:hAnsi="TH SarabunIT๙" w:cs="TH SarabunIT๙"/>
            <w:sz w:val="32"/>
            <w:szCs w:val="32"/>
            <w:cs/>
            <w:lang w:val="th-TH"/>
          </w:rPr>
          <w:t xml:space="preserve">~ </w:t>
        </w:r>
        <w:r w:rsidRPr="000A5CAA">
          <w:rPr>
            <w:rFonts w:ascii="TH SarabunIT๙" w:eastAsiaTheme="minorEastAsia" w:hAnsi="TH SarabunIT๙" w:cs="TH SarabunIT๙"/>
            <w:sz w:val="32"/>
            <w:szCs w:val="32"/>
          </w:rPr>
          <w:fldChar w:fldCharType="begin"/>
        </w:r>
        <w:r w:rsidRPr="000A5CAA">
          <w:rPr>
            <w:rFonts w:ascii="TH SarabunIT๙" w:hAnsi="TH SarabunIT๙" w:cs="TH SarabunIT๙"/>
            <w:sz w:val="32"/>
            <w:szCs w:val="32"/>
          </w:rPr>
          <w:instrText>PAGE    \* MERGEFORMAT</w:instrText>
        </w:r>
        <w:r w:rsidRPr="000A5CAA">
          <w:rPr>
            <w:rFonts w:ascii="TH SarabunIT๙" w:eastAsiaTheme="minorEastAsia" w:hAnsi="TH SarabunIT๙" w:cs="TH SarabunIT๙"/>
            <w:sz w:val="32"/>
            <w:szCs w:val="32"/>
          </w:rPr>
          <w:fldChar w:fldCharType="separate"/>
        </w:r>
        <w:r w:rsidR="00AA079D" w:rsidRPr="00AA079D">
          <w:rPr>
            <w:rFonts w:ascii="TH SarabunIT๙" w:eastAsiaTheme="majorEastAsia" w:hAnsi="TH SarabunIT๙" w:cs="TH SarabunIT๙"/>
            <w:noProof/>
            <w:sz w:val="32"/>
            <w:szCs w:val="32"/>
            <w:lang w:val="th-TH"/>
          </w:rPr>
          <w:t>2</w:t>
        </w:r>
        <w:r w:rsidRPr="000A5CAA">
          <w:rPr>
            <w:rFonts w:ascii="TH SarabunIT๙" w:eastAsiaTheme="majorEastAsia" w:hAnsi="TH SarabunIT๙" w:cs="TH SarabunIT๙"/>
            <w:sz w:val="32"/>
            <w:szCs w:val="32"/>
          </w:rPr>
          <w:fldChar w:fldCharType="end"/>
        </w:r>
        <w:r w:rsidRPr="000A5CAA">
          <w:rPr>
            <w:rFonts w:ascii="TH SarabunIT๙" w:eastAsiaTheme="majorEastAsia" w:hAnsi="TH SarabunIT๙" w:cs="TH SarabunIT๙"/>
            <w:sz w:val="32"/>
            <w:szCs w:val="32"/>
            <w:cs/>
            <w:lang w:val="th-TH"/>
          </w:rPr>
          <w:t xml:space="preserve"> ~</w:t>
        </w:r>
      </w:p>
    </w:sdtContent>
  </w:sdt>
  <w:p w:rsidR="00FE0925" w:rsidRDefault="00FE092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43B" w:rsidRDefault="00D2043B" w:rsidP="000C5A6A">
      <w:pPr>
        <w:spacing w:after="0" w:line="240" w:lineRule="auto"/>
      </w:pPr>
      <w:r>
        <w:separator/>
      </w:r>
    </w:p>
  </w:footnote>
  <w:footnote w:type="continuationSeparator" w:id="0">
    <w:p w:rsidR="00D2043B" w:rsidRDefault="00D2043B" w:rsidP="000C5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925" w:rsidRPr="005F5556" w:rsidRDefault="00FE0925">
    <w:pPr>
      <w:pStyle w:val="a7"/>
      <w:jc w:val="center"/>
      <w:rPr>
        <w:rFonts w:ascii="TH SarabunIT๙" w:eastAsiaTheme="majorEastAsia" w:hAnsi="TH SarabunIT๙" w:cs="TH SarabunIT๙"/>
        <w:sz w:val="32"/>
        <w:szCs w:val="32"/>
      </w:rPr>
    </w:pPr>
  </w:p>
  <w:p w:rsidR="00FE0925" w:rsidRDefault="00FE092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AF4016"/>
    <w:multiLevelType w:val="hybridMultilevel"/>
    <w:tmpl w:val="7E1096C4"/>
    <w:lvl w:ilvl="0" w:tplc="4F5E3DFC">
      <w:start w:val="1"/>
      <w:numFmt w:val="thaiLetters"/>
      <w:lvlText w:val="%1."/>
      <w:lvlJc w:val="left"/>
      <w:pPr>
        <w:ind w:left="-1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2" w:hanging="360"/>
      </w:pPr>
    </w:lvl>
    <w:lvl w:ilvl="2" w:tplc="0409001B" w:tentative="1">
      <w:start w:val="1"/>
      <w:numFmt w:val="lowerRoman"/>
      <w:lvlText w:val="%3."/>
      <w:lvlJc w:val="right"/>
      <w:pPr>
        <w:ind w:left="1242" w:hanging="180"/>
      </w:pPr>
    </w:lvl>
    <w:lvl w:ilvl="3" w:tplc="0409000F" w:tentative="1">
      <w:start w:val="1"/>
      <w:numFmt w:val="decimal"/>
      <w:lvlText w:val="%4."/>
      <w:lvlJc w:val="left"/>
      <w:pPr>
        <w:ind w:left="1962" w:hanging="360"/>
      </w:pPr>
    </w:lvl>
    <w:lvl w:ilvl="4" w:tplc="04090019" w:tentative="1">
      <w:start w:val="1"/>
      <w:numFmt w:val="lowerLetter"/>
      <w:lvlText w:val="%5."/>
      <w:lvlJc w:val="left"/>
      <w:pPr>
        <w:ind w:left="2682" w:hanging="360"/>
      </w:pPr>
    </w:lvl>
    <w:lvl w:ilvl="5" w:tplc="0409001B" w:tentative="1">
      <w:start w:val="1"/>
      <w:numFmt w:val="lowerRoman"/>
      <w:lvlText w:val="%6."/>
      <w:lvlJc w:val="right"/>
      <w:pPr>
        <w:ind w:left="3402" w:hanging="180"/>
      </w:pPr>
    </w:lvl>
    <w:lvl w:ilvl="6" w:tplc="0409000F" w:tentative="1">
      <w:start w:val="1"/>
      <w:numFmt w:val="decimal"/>
      <w:lvlText w:val="%7."/>
      <w:lvlJc w:val="left"/>
      <w:pPr>
        <w:ind w:left="4122" w:hanging="360"/>
      </w:pPr>
    </w:lvl>
    <w:lvl w:ilvl="7" w:tplc="04090019" w:tentative="1">
      <w:start w:val="1"/>
      <w:numFmt w:val="lowerLetter"/>
      <w:lvlText w:val="%8."/>
      <w:lvlJc w:val="left"/>
      <w:pPr>
        <w:ind w:left="4842" w:hanging="360"/>
      </w:pPr>
    </w:lvl>
    <w:lvl w:ilvl="8" w:tplc="0409001B" w:tentative="1">
      <w:start w:val="1"/>
      <w:numFmt w:val="lowerRoman"/>
      <w:lvlText w:val="%9."/>
      <w:lvlJc w:val="right"/>
      <w:pPr>
        <w:ind w:left="55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84C"/>
    <w:rsid w:val="000C5A6A"/>
    <w:rsid w:val="001300DB"/>
    <w:rsid w:val="00137672"/>
    <w:rsid w:val="001E0651"/>
    <w:rsid w:val="0028565C"/>
    <w:rsid w:val="002D5FA0"/>
    <w:rsid w:val="003F59D3"/>
    <w:rsid w:val="003F696E"/>
    <w:rsid w:val="00431573"/>
    <w:rsid w:val="0045484C"/>
    <w:rsid w:val="005146E1"/>
    <w:rsid w:val="0053563C"/>
    <w:rsid w:val="00541EF7"/>
    <w:rsid w:val="005C175A"/>
    <w:rsid w:val="005D146C"/>
    <w:rsid w:val="00600E89"/>
    <w:rsid w:val="00617C27"/>
    <w:rsid w:val="006858A1"/>
    <w:rsid w:val="006C5B5F"/>
    <w:rsid w:val="007B7B5C"/>
    <w:rsid w:val="007D7E8C"/>
    <w:rsid w:val="00853AC0"/>
    <w:rsid w:val="009C5DCC"/>
    <w:rsid w:val="00A3751B"/>
    <w:rsid w:val="00A64FA1"/>
    <w:rsid w:val="00AA079D"/>
    <w:rsid w:val="00AA779A"/>
    <w:rsid w:val="00BB0467"/>
    <w:rsid w:val="00C75007"/>
    <w:rsid w:val="00D2043B"/>
    <w:rsid w:val="00D35539"/>
    <w:rsid w:val="00D90783"/>
    <w:rsid w:val="00E03656"/>
    <w:rsid w:val="00E91834"/>
    <w:rsid w:val="00F1776F"/>
    <w:rsid w:val="00F33CA8"/>
    <w:rsid w:val="00FE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84C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5484C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paragraph" w:customStyle="1" w:styleId="a3">
    <w:name w:val="...."/>
    <w:basedOn w:val="Default"/>
    <w:next w:val="Default"/>
    <w:uiPriority w:val="99"/>
    <w:rsid w:val="0045484C"/>
    <w:rPr>
      <w:color w:val="auto"/>
    </w:rPr>
  </w:style>
  <w:style w:type="paragraph" w:styleId="a4">
    <w:name w:val="Balloon Text"/>
    <w:basedOn w:val="a"/>
    <w:link w:val="a5"/>
    <w:uiPriority w:val="99"/>
    <w:semiHidden/>
    <w:unhideWhenUsed/>
    <w:rsid w:val="0045484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5484C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45484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548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45484C"/>
    <w:rPr>
      <w:rFonts w:ascii="Calibri" w:eastAsia="Calibri" w:hAnsi="Calibri" w:cs="Cordia New"/>
    </w:rPr>
  </w:style>
  <w:style w:type="paragraph" w:styleId="a9">
    <w:name w:val="footer"/>
    <w:basedOn w:val="a"/>
    <w:link w:val="aa"/>
    <w:uiPriority w:val="99"/>
    <w:unhideWhenUsed/>
    <w:rsid w:val="004548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45484C"/>
    <w:rPr>
      <w:rFonts w:ascii="Calibri" w:eastAsia="Calibri" w:hAnsi="Calibri" w:cs="Cordia New"/>
    </w:rPr>
  </w:style>
  <w:style w:type="table" w:styleId="ab">
    <w:name w:val="Table Grid"/>
    <w:basedOn w:val="a1"/>
    <w:uiPriority w:val="59"/>
    <w:rsid w:val="004548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Subtitle"/>
    <w:basedOn w:val="a"/>
    <w:next w:val="a"/>
    <w:link w:val="ad"/>
    <w:uiPriority w:val="11"/>
    <w:qFormat/>
    <w:rsid w:val="001E0651"/>
    <w:pPr>
      <w:numPr>
        <w:ilvl w:val="1"/>
      </w:numPr>
      <w:suppressAutoHyphens/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  <w:lang w:eastAsia="th-TH"/>
    </w:rPr>
  </w:style>
  <w:style w:type="character" w:customStyle="1" w:styleId="ad">
    <w:name w:val="ชื่อเรื่องรอง อักขระ"/>
    <w:basedOn w:val="a0"/>
    <w:link w:val="ac"/>
    <w:uiPriority w:val="11"/>
    <w:rsid w:val="001E065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  <w:lang w:eastAsia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84C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5484C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paragraph" w:customStyle="1" w:styleId="a3">
    <w:name w:val="...."/>
    <w:basedOn w:val="Default"/>
    <w:next w:val="Default"/>
    <w:uiPriority w:val="99"/>
    <w:rsid w:val="0045484C"/>
    <w:rPr>
      <w:color w:val="auto"/>
    </w:rPr>
  </w:style>
  <w:style w:type="paragraph" w:styleId="a4">
    <w:name w:val="Balloon Text"/>
    <w:basedOn w:val="a"/>
    <w:link w:val="a5"/>
    <w:uiPriority w:val="99"/>
    <w:semiHidden/>
    <w:unhideWhenUsed/>
    <w:rsid w:val="0045484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5484C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45484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548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45484C"/>
    <w:rPr>
      <w:rFonts w:ascii="Calibri" w:eastAsia="Calibri" w:hAnsi="Calibri" w:cs="Cordia New"/>
    </w:rPr>
  </w:style>
  <w:style w:type="paragraph" w:styleId="a9">
    <w:name w:val="footer"/>
    <w:basedOn w:val="a"/>
    <w:link w:val="aa"/>
    <w:uiPriority w:val="99"/>
    <w:unhideWhenUsed/>
    <w:rsid w:val="004548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45484C"/>
    <w:rPr>
      <w:rFonts w:ascii="Calibri" w:eastAsia="Calibri" w:hAnsi="Calibri" w:cs="Cordia New"/>
    </w:rPr>
  </w:style>
  <w:style w:type="table" w:styleId="ab">
    <w:name w:val="Table Grid"/>
    <w:basedOn w:val="a1"/>
    <w:uiPriority w:val="59"/>
    <w:rsid w:val="004548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Subtitle"/>
    <w:basedOn w:val="a"/>
    <w:next w:val="a"/>
    <w:link w:val="ad"/>
    <w:uiPriority w:val="11"/>
    <w:qFormat/>
    <w:rsid w:val="001E0651"/>
    <w:pPr>
      <w:numPr>
        <w:ilvl w:val="1"/>
      </w:numPr>
      <w:suppressAutoHyphens/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  <w:lang w:eastAsia="th-TH"/>
    </w:rPr>
  </w:style>
  <w:style w:type="character" w:customStyle="1" w:styleId="ad">
    <w:name w:val="ชื่อเรื่องรอง อักขระ"/>
    <w:basedOn w:val="a0"/>
    <w:link w:val="ac"/>
    <w:uiPriority w:val="11"/>
    <w:rsid w:val="001E065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  <w:lang w:eastAsia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9</Pages>
  <Words>1375</Words>
  <Characters>7842</Characters>
  <Application>Microsoft Office Word</Application>
  <DocSecurity>0</DocSecurity>
  <Lines>65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21</cp:revision>
  <cp:lastPrinted>2019-01-28T06:26:00Z</cp:lastPrinted>
  <dcterms:created xsi:type="dcterms:W3CDTF">2019-01-28T02:46:00Z</dcterms:created>
  <dcterms:modified xsi:type="dcterms:W3CDTF">2021-04-28T07:01:00Z</dcterms:modified>
</cp:coreProperties>
</file>